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8E38A3">
        <w:rPr>
          <w:rFonts w:ascii="Times New Roman" w:hAnsi="Times New Roman" w:cs="Times New Roman"/>
          <w:sz w:val="32"/>
          <w:szCs w:val="32"/>
        </w:rPr>
        <w:t xml:space="preserve">участвующих в анализе ситуации по эффективности </w:t>
      </w:r>
      <w:bookmarkStart w:id="0" w:name="_GoBack"/>
      <w:bookmarkEnd w:id="0"/>
      <w:r w:rsidR="00113281">
        <w:rPr>
          <w:rFonts w:ascii="Times New Roman" w:hAnsi="Times New Roman" w:cs="Times New Roman"/>
          <w:sz w:val="32"/>
          <w:szCs w:val="32"/>
        </w:rPr>
        <w:t xml:space="preserve"> потребление воды</w:t>
      </w:r>
      <w:r w:rsidR="00547140">
        <w:rPr>
          <w:rFonts w:ascii="Times New Roman" w:hAnsi="Times New Roman" w:cs="Times New Roman"/>
          <w:sz w:val="32"/>
          <w:szCs w:val="32"/>
        </w:rPr>
        <w:t xml:space="preserve"> учреждении дошкольного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547140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</w:t>
      </w:r>
      <w:r w:rsidR="00113281">
        <w:rPr>
          <w:rFonts w:ascii="Times New Roman" w:hAnsi="Times New Roman" w:cs="Times New Roman"/>
          <w:b/>
          <w:bCs/>
          <w:sz w:val="32"/>
          <w:szCs w:val="32"/>
        </w:rPr>
        <w:t xml:space="preserve">-июнь 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C4" w:rsidRDefault="000137C4">
      <w:pPr>
        <w:spacing w:line="240" w:lineRule="auto"/>
      </w:pPr>
      <w:r>
        <w:separator/>
      </w:r>
    </w:p>
  </w:endnote>
  <w:endnote w:type="continuationSeparator" w:id="0">
    <w:p w:rsidR="000137C4" w:rsidRDefault="00013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C4" w:rsidRDefault="000137C4">
      <w:pPr>
        <w:spacing w:after="0"/>
      </w:pPr>
      <w:r>
        <w:separator/>
      </w:r>
    </w:p>
  </w:footnote>
  <w:footnote w:type="continuationSeparator" w:id="0">
    <w:p w:rsidR="000137C4" w:rsidRDefault="000137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37C4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3281"/>
    <w:rsid w:val="00114457"/>
    <w:rsid w:val="00122F6F"/>
    <w:rsid w:val="00124B22"/>
    <w:rsid w:val="00130420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47140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8A3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4B42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4D54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E31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2025-07-07T11:46:00Z</dcterms:created>
  <dcterms:modified xsi:type="dcterms:W3CDTF">2025-07-07T11:46:00Z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