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4"/>
      </w:tblGrid>
      <w:tr w:rsidR="00C92A23" w:rsidRPr="00C92A23" w:rsidTr="00484D4B">
        <w:tc>
          <w:tcPr>
            <w:tcW w:w="4785" w:type="dxa"/>
          </w:tcPr>
          <w:p w:rsidR="00484D4B" w:rsidRPr="00C92A23" w:rsidRDefault="00484D4B" w:rsidP="00EF53C4">
            <w:pPr>
              <w:pStyle w:val="a3"/>
              <w:spacing w:before="0" w:beforeAutospacing="0" w:after="0" w:afterAutospacing="0"/>
              <w:jc w:val="both"/>
            </w:pPr>
            <w:bookmarkStart w:id="0" w:name="_GoBack"/>
            <w:bookmarkEnd w:id="0"/>
          </w:p>
        </w:tc>
        <w:tc>
          <w:tcPr>
            <w:tcW w:w="4786" w:type="dxa"/>
          </w:tcPr>
          <w:p w:rsidR="00484D4B" w:rsidRPr="00C92A23" w:rsidRDefault="00484D4B" w:rsidP="0048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УТВЕРЖДАЮ                                                                                        Заведующий государственным                                                                               учреждением образования                                                                                               «Детский сад №</w:t>
            </w:r>
            <w:r w:rsidR="000E6178" w:rsidRPr="00C92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A23">
              <w:rPr>
                <w:rFonts w:ascii="Times New Roman" w:hAnsi="Times New Roman" w:cs="Times New Roman"/>
                <w:sz w:val="24"/>
                <w:szCs w:val="24"/>
              </w:rPr>
              <w:t>69 г.</w:t>
            </w:r>
            <w:r w:rsidR="000E6178" w:rsidRPr="00C92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A23">
              <w:rPr>
                <w:rFonts w:ascii="Times New Roman" w:hAnsi="Times New Roman" w:cs="Times New Roman"/>
                <w:sz w:val="24"/>
                <w:szCs w:val="24"/>
              </w:rPr>
              <w:t>Могилева»</w:t>
            </w:r>
          </w:p>
          <w:p w:rsidR="00484D4B" w:rsidRPr="00C92A23" w:rsidRDefault="00484D4B" w:rsidP="0048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2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0E6178" w:rsidRPr="00C92A23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r w:rsidRPr="00C92A23">
              <w:rPr>
                <w:rFonts w:ascii="Times New Roman" w:hAnsi="Times New Roman" w:cs="Times New Roman"/>
                <w:sz w:val="24"/>
                <w:szCs w:val="24"/>
              </w:rPr>
              <w:t xml:space="preserve">Хоронеко </w:t>
            </w:r>
          </w:p>
          <w:p w:rsidR="00484D4B" w:rsidRPr="00C92A23" w:rsidRDefault="00484D4B" w:rsidP="000E6178"/>
        </w:tc>
      </w:tr>
    </w:tbl>
    <w:p w:rsidR="00484D4B" w:rsidRPr="00C92A23" w:rsidRDefault="00484D4B" w:rsidP="00484D4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51"/>
      </w:tblGrid>
      <w:tr w:rsidR="00C92A23" w:rsidRPr="00C92A23" w:rsidTr="00484D4B">
        <w:tc>
          <w:tcPr>
            <w:tcW w:w="4785" w:type="dxa"/>
          </w:tcPr>
          <w:p w:rsidR="00484D4B" w:rsidRPr="00C92A23" w:rsidRDefault="00C92A23" w:rsidP="00C92A23">
            <w:pPr>
              <w:pStyle w:val="a3"/>
              <w:spacing w:before="0" w:beforeAutospacing="0" w:after="0" w:afterAutospacing="0"/>
              <w:jc w:val="both"/>
            </w:pPr>
            <w:r>
              <w:t>ПОЛИТИКА</w:t>
            </w:r>
            <w:r w:rsidR="003B621B" w:rsidRPr="00C92A23">
              <w:t xml:space="preserve"> </w:t>
            </w:r>
            <w:r w:rsidRPr="00C92A23">
              <w:t>видеонаблюдения</w:t>
            </w:r>
            <w:r w:rsidR="00484D4B" w:rsidRPr="00C92A23">
              <w:t xml:space="preserve"> государственного учреждения образования «Детский сад №69 г. Могилева» в отношении обработки персональных данных</w:t>
            </w:r>
          </w:p>
        </w:tc>
        <w:tc>
          <w:tcPr>
            <w:tcW w:w="4786" w:type="dxa"/>
          </w:tcPr>
          <w:p w:rsidR="00484D4B" w:rsidRPr="00C92A23" w:rsidRDefault="00484D4B" w:rsidP="00484D4B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484D4B" w:rsidRPr="00C92A23" w:rsidRDefault="00484D4B" w:rsidP="00EF53C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</w:pPr>
    </w:p>
    <w:p w:rsidR="00EF53C4" w:rsidRPr="00C92A23" w:rsidRDefault="00EF53C4" w:rsidP="00484D4B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center"/>
      </w:pPr>
      <w:r w:rsidRPr="00C92A23">
        <w:t>ГЛАВА 1</w:t>
      </w:r>
    </w:p>
    <w:p w:rsidR="00EF53C4" w:rsidRPr="00C92A23" w:rsidRDefault="00EF53C4" w:rsidP="00484D4B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center"/>
      </w:pPr>
      <w:r w:rsidRPr="00C92A23">
        <w:t>ОБЩИЕ ПОЛОЖЕНИЯ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sz w:val="24"/>
          <w:szCs w:val="24"/>
          <w:lang w:eastAsia="ru-RU"/>
        </w:rPr>
        <w:t>1</w:t>
      </w: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. Настоящая  Политика определяет порядок организации системы видеонаблюдения в государственном  учрежден</w:t>
      </w:r>
      <w:r>
        <w:rPr>
          <w:rFonts w:ascii="Open Sans" w:eastAsia="Times New Roman" w:hAnsi="Open Sans" w:cs="Times New Roman"/>
          <w:sz w:val="24"/>
          <w:szCs w:val="24"/>
          <w:lang w:eastAsia="ru-RU"/>
        </w:rPr>
        <w:t>ии образования «Детский сад №69</w:t>
      </w: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г. Могилева».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2. Политика разработана с целью разъяснения субъектам персональных данных целей обработки их  изображений, зафиксированных на камеры видеонаблюдения, установленные в государственном  учрежден</w:t>
      </w:r>
      <w:r>
        <w:rPr>
          <w:rFonts w:ascii="Open Sans" w:eastAsia="Times New Roman" w:hAnsi="Open Sans" w:cs="Times New Roman"/>
          <w:sz w:val="24"/>
          <w:szCs w:val="24"/>
          <w:lang w:eastAsia="ru-RU"/>
        </w:rPr>
        <w:t>ии образования «Детский сад №69</w:t>
      </w: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г. Могилева»</w:t>
      </w:r>
      <w:r w:rsidRPr="00C92A23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,</w:t>
      </w: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 и отражает имеющиеся в связи с этим у субъектов персональных данных права и механизм их реализации.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3. В государственном  учрежден</w:t>
      </w:r>
      <w:r>
        <w:rPr>
          <w:rFonts w:ascii="Open Sans" w:eastAsia="Times New Roman" w:hAnsi="Open Sans" w:cs="Times New Roman"/>
          <w:sz w:val="24"/>
          <w:szCs w:val="24"/>
          <w:lang w:eastAsia="ru-RU"/>
        </w:rPr>
        <w:t>ии образования «Детский сад №69</w:t>
      </w: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г. Могилева» видеонаблюдение ведется при помощи камер открытого видеонаблюдения.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Субъекты персональных данных информируются об 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4.  Политика доводится до сведения субъектов персональных данных (работников оператора, обучающихся, их законных представителей, посетителей и других лиц) путем ее размещения на официальном сайте учреждения образования.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5.</w:t>
      </w:r>
      <w:r w:rsidRPr="00C92A23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 </w:t>
      </w: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В государственном  учрежден</w:t>
      </w:r>
      <w:r>
        <w:rPr>
          <w:rFonts w:ascii="Open Sans" w:eastAsia="Times New Roman" w:hAnsi="Open Sans" w:cs="Times New Roman"/>
          <w:sz w:val="24"/>
          <w:szCs w:val="24"/>
          <w:lang w:eastAsia="ru-RU"/>
        </w:rPr>
        <w:t>ии образования «Детский сад №69</w:t>
      </w: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г. Могилева» видеонаблюдение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5.1. </w:t>
      </w:r>
      <w:r w:rsidRPr="00C92A23">
        <w:rPr>
          <w:rFonts w:ascii="Open Sans" w:eastAsia="Times New Roman" w:hAnsi="Open Sans" w:cs="Times New Roman"/>
          <w:sz w:val="24"/>
          <w:szCs w:val="24"/>
          <w:u w:val="single"/>
          <w:lang w:eastAsia="ru-RU"/>
        </w:rPr>
        <w:t>осуществляется</w:t>
      </w: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 для целей: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5.1.1. для охраны имущества и физических лиц и организации пропускной системы в соответствии с Законом Республики Беларусь от 8 ноября 2006 г. № 175-З ”Об  охранной деятельности в Республике Беларусь“ и иными актами законодательства в сфере охранной деятельности;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5.1.2. проведения личного приема граждан в соответствии с пунктом 6 статьи 6 Закона Республики Беларусь от 18 июля 2011 г. № 300-З ”Об обращениях граждан и юридических лиц“</w:t>
      </w:r>
      <w:hyperlink r:id="rId5" w:anchor="_ftn1" w:history="1">
        <w:r w:rsidRPr="00C92A23">
          <w:rPr>
            <w:rFonts w:ascii="Open Sans" w:eastAsia="Times New Roman" w:hAnsi="Open Sans" w:cs="Times New Roman"/>
            <w:sz w:val="24"/>
            <w:szCs w:val="24"/>
            <w:u w:val="single"/>
            <w:lang w:eastAsia="ru-RU"/>
          </w:rPr>
          <w:t>[1]</w:t>
        </w:r>
      </w:hyperlink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.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5.2. не используется для: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5.2.1. учета фактически отработанного работниками детского сада рабочего времени;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5.2.2. уникальной идентификации лиц, изображенных на видеозаписи;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5.2.3. записи звука.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6. Видеонаблюдение не ведется: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в помещениях пребывания воспитанников учреждения дошкольного образования (групповых помещениях);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в местах и помещениях, предназначенных для личных нужд воспитанников, работников, и иных лиц (места приема пищи, раздевалки, туалеты и т.д.);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в кабинете педагога-психолога, учителя-дефектолога, информационно-методическом, в помещениях медицинского блока (медкабинет, изолятор).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lastRenderedPageBreak/>
        <w:t>7. Также на территории учреждения образования установлены видеокамеры для целей обеспечения общественной безопасности и общественного порядка в соответствии Указом Президента Республики Беларусь от 28 ноября 2013 г. № 527 ”О вопросах создания и применения системы видеонаблюдения в интересах обеспечения общественного порядка“ (далее – Указ № 527), постановлениями Совета Министров Республики Беларусь от 11 декабря 2012 г. № 1135 ”Об утверждении Положения о применении систем безопасности и систем видеонаблюдения“, от 30 декабря 2013 г. № 1164 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Обработка видеозаписей с видеокамер, установленных для указанных целей, учреждением образования не осуществляется.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8. Срок хранения видеозаписей составляет 30 дней, по истечении которого происходит их автоматическое удаление.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по устному/письменному поручению заведующего  учреждения образования (лица, исполняющего его обязанности) для таких видеозаписей срок хранения может быть продлен на период проведения соответствующих мероприятий.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9. Видеозаписи не могут быть использованы работниками в личных и иных целях, не связанных с использованием трудовых (служебных) обязанностей.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10. Субъект персональных данных имеет право: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10.1. на получение информации, касающейся обработки своих персональных данных учреждением образования, содержащей:</w:t>
      </w:r>
    </w:p>
    <w:p w:rsidR="00C92A23" w:rsidRPr="00C92A23" w:rsidRDefault="00C92A23" w:rsidP="00C92A23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сведения о наименовании и месте нахождения учреждения образования;</w:t>
      </w:r>
    </w:p>
    <w:p w:rsidR="00C92A23" w:rsidRPr="00C92A23" w:rsidRDefault="00C92A23" w:rsidP="00C92A23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подтверждение факта обработки персональных данных субъекта персональных данных в учреждении образования;</w:t>
      </w:r>
    </w:p>
    <w:p w:rsidR="00C92A23" w:rsidRPr="00C92A23" w:rsidRDefault="00C92A23" w:rsidP="00C92A23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его персональные данные и источник их получения;</w:t>
      </w:r>
    </w:p>
    <w:p w:rsidR="00C92A23" w:rsidRPr="00C92A23" w:rsidRDefault="00C92A23" w:rsidP="00C92A23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правовые основания и цели обработки персональных данных;</w:t>
      </w:r>
    </w:p>
    <w:p w:rsidR="00C92A23" w:rsidRPr="00C92A23" w:rsidRDefault="00C92A23" w:rsidP="00C92A23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иную информацию, предусмотренную законодательством;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10.2. на получение от учреждения образования информации о предоставлении своих персональных данных, обрабатываемых в учреждении образования, третьим лицам. Такое право может быть реализовано один раз в календарный год, а предоставление соответствующей информации осуществляется бесплатно;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10.3. на обжалование действий (бездействия) и решений учреждения образования, нарушающих его права при обработке персональных данных, в Национальный центр по защите персональных данных Республики Беларусь, в суд в порядке, установленном гражданским процессуальным законодательством.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11.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учрежден</w:t>
      </w:r>
      <w:r>
        <w:rPr>
          <w:rFonts w:ascii="Open Sans" w:eastAsia="Times New Roman" w:hAnsi="Open Sans" w:cs="Times New Roman"/>
          <w:sz w:val="24"/>
          <w:szCs w:val="24"/>
          <w:lang w:eastAsia="ru-RU"/>
        </w:rPr>
        <w:t>ии образования «Детский сад №69</w:t>
      </w: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г. Могилева», субъект персональных данных подает в учреждение образования заявление в письменной форме (почтой/нарочно) или в виде электронного документа.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Такое заявление должно содержать:</w:t>
      </w:r>
    </w:p>
    <w:p w:rsidR="00C92A23" w:rsidRPr="00C92A23" w:rsidRDefault="00C92A23" w:rsidP="00C92A23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C92A23" w:rsidRPr="00C92A23" w:rsidRDefault="00C92A23" w:rsidP="00C92A23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дату рождения субъекта персональных данных;</w:t>
      </w:r>
    </w:p>
    <w:p w:rsidR="00C92A23" w:rsidRPr="00C92A23" w:rsidRDefault="00C92A23" w:rsidP="00C92A23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изложение сути требований субъекта персональных данных;</w:t>
      </w:r>
    </w:p>
    <w:p w:rsidR="00C92A23" w:rsidRPr="00C92A23" w:rsidRDefault="00C92A23" w:rsidP="00C92A23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lastRenderedPageBreak/>
        <w:t>В связи с тем, что в учреждении образования видеонаблюдение не используется для уникальной идентификации лиц, изображенных на видеозаписи, а срок хранения видеозаписей составляет 30 дней, если иное не определено в части второй пункта 8 настоящей Политики, изложение сути требований субъекта персональных данных о предоставлении ему информации, касающейся обработки его персональных данных должно содержать </w:t>
      </w:r>
      <w:r w:rsidRPr="00C92A23"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  <w:t>дату, время (период времени) и место</w:t>
      </w: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 записи изображения субъекта персональных данных. Период времени определяется в пределах </w:t>
      </w:r>
      <w:r w:rsidRPr="00C92A23"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  <w:t>часового интервала</w:t>
      </w: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.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12. Учрежден</w:t>
      </w:r>
      <w:r>
        <w:rPr>
          <w:rFonts w:ascii="Open Sans" w:eastAsia="Times New Roman" w:hAnsi="Open Sans" w:cs="Times New Roman"/>
          <w:sz w:val="24"/>
          <w:szCs w:val="24"/>
          <w:lang w:eastAsia="ru-RU"/>
        </w:rPr>
        <w:t>ие образования «Детский сад №69</w:t>
      </w: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г. Могилева» не рассматривает заявления субъектов персональных данных: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12.1. не соответствующие требованиям пункта 11 настоящей Политики, в том числе направленные иными способами (e-mail, телефон, факс и т.п.).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12.2. в отношении обработки персональных данных для целей, определенных пунктом 7 настоящей Политики.</w:t>
      </w:r>
    </w:p>
    <w:p w:rsidR="00C92A23" w:rsidRPr="00C92A23" w:rsidRDefault="00C92A23" w:rsidP="00C92A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>13. За содействием в реализации прав, связанных с обработкой персональных данных в учрежден</w:t>
      </w:r>
      <w:r>
        <w:rPr>
          <w:rFonts w:ascii="Open Sans" w:eastAsia="Times New Roman" w:hAnsi="Open Sans" w:cs="Times New Roman"/>
          <w:sz w:val="24"/>
          <w:szCs w:val="24"/>
          <w:lang w:eastAsia="ru-RU"/>
        </w:rPr>
        <w:t>ии образования «Детский сад №69</w:t>
      </w:r>
      <w:r w:rsidRPr="00C92A2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г. Могилева», субъект персональных данных может также обратиться к лицу, ответственному за осуществление внутреннего контроля за обработкой персональных данных в учреждение образования, по телефону: +375222</w:t>
      </w:r>
      <w:r>
        <w:rPr>
          <w:rFonts w:ascii="Open Sans" w:eastAsia="Times New Roman" w:hAnsi="Open Sans" w:cs="Times New Roman"/>
          <w:sz w:val="24"/>
          <w:szCs w:val="24"/>
          <w:lang w:eastAsia="ru-RU"/>
        </w:rPr>
        <w:t>700034</w:t>
      </w:r>
    </w:p>
    <w:p w:rsidR="00C92A23" w:rsidRPr="00C92A23" w:rsidRDefault="00C92A23" w:rsidP="00C92A2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</w:pPr>
    </w:p>
    <w:sectPr w:rsidR="00C92A23" w:rsidRPr="00C9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26F21"/>
    <w:multiLevelType w:val="multilevel"/>
    <w:tmpl w:val="3284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65C0C"/>
    <w:multiLevelType w:val="multilevel"/>
    <w:tmpl w:val="2210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9"/>
    <w:rsid w:val="000E6178"/>
    <w:rsid w:val="001F1364"/>
    <w:rsid w:val="003B621B"/>
    <w:rsid w:val="00484D4B"/>
    <w:rsid w:val="00724A95"/>
    <w:rsid w:val="00AB04E3"/>
    <w:rsid w:val="00AF2C1A"/>
    <w:rsid w:val="00C92A23"/>
    <w:rsid w:val="00D52389"/>
    <w:rsid w:val="00DD16E9"/>
    <w:rsid w:val="00E752F2"/>
    <w:rsid w:val="00E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3AC49-9A96-4D3D-BF31-380976D5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utnikmogilev.by/?page_id=16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2</cp:revision>
  <dcterms:created xsi:type="dcterms:W3CDTF">2025-02-25T06:02:00Z</dcterms:created>
  <dcterms:modified xsi:type="dcterms:W3CDTF">2025-02-25T06:02:00Z</dcterms:modified>
</cp:coreProperties>
</file>