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140AAD" w:rsidP="00140AAD">
      <w:pPr>
        <w:jc w:val="center"/>
      </w:pPr>
      <w:r>
        <w:t>«Наблюдение за растениями весной»</w:t>
      </w:r>
    </w:p>
    <w:p w:rsidR="0076763F" w:rsidRDefault="0076763F" w:rsidP="00140AAD">
      <w:pPr>
        <w:jc w:val="center"/>
      </w:pPr>
      <w:r>
        <w:t>Дата: 27.03.2025</w:t>
      </w:r>
    </w:p>
    <w:p w:rsidR="0076763F" w:rsidRDefault="0076763F" w:rsidP="00140AAD">
      <w:pPr>
        <w:jc w:val="center"/>
      </w:pPr>
      <w:r>
        <w:t>Участники: воспитанники учреждения образования</w:t>
      </w:r>
      <w:bookmarkStart w:id="0" w:name="_GoBack"/>
      <w:bookmarkEnd w:id="0"/>
    </w:p>
    <w:p w:rsidR="00140AAD" w:rsidRDefault="00140AAD" w:rsidP="00140AAD">
      <w:pPr>
        <w:jc w:val="both"/>
      </w:pPr>
      <w:r>
        <w:t xml:space="preserve">            С целью изучения разнообразия типичных и нетипичных растений природной флоры на территории  ГУО «Детский сад №69 г.Могилева» воспитанниками дошкольного учреждения было организовано наблюдение за изменениями деревьев и кустов в весенний период. Детишки изучили и рассмотрели как набухают почки на растениях, как преображается их внешний вид.</w:t>
      </w:r>
    </w:p>
    <w:p w:rsidR="00140AAD" w:rsidRDefault="00140AAD" w:rsidP="00140AAD">
      <w:pPr>
        <w:jc w:val="both"/>
      </w:pPr>
      <w:r w:rsidRPr="00140AAD">
        <w:rPr>
          <w:noProof/>
          <w:lang w:eastAsia="ru-RU"/>
        </w:rPr>
        <w:drawing>
          <wp:inline distT="0" distB="0" distL="0" distR="0">
            <wp:extent cx="5940425" cy="4455435"/>
            <wp:effectExtent l="0" t="0" r="3175" b="2540"/>
            <wp:docPr id="3" name="Рисунок 3" descr="C:\Users\User\Downloads\IMG_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AD" w:rsidRPr="00140AAD" w:rsidRDefault="00140AAD" w:rsidP="00140AAD">
      <w:pPr>
        <w:jc w:val="both"/>
      </w:pPr>
      <w:r w:rsidRPr="00140AAD">
        <w:rPr>
          <w:noProof/>
          <w:lang w:eastAsia="ru-RU"/>
        </w:rPr>
        <w:lastRenderedPageBreak/>
        <w:drawing>
          <wp:inline distT="0" distB="0" distL="0" distR="0">
            <wp:extent cx="5940425" cy="4455435"/>
            <wp:effectExtent l="0" t="0" r="3175" b="2540"/>
            <wp:docPr id="2" name="Рисунок 2" descr="C:\Users\User\Downloads\IMG_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AAD">
        <w:rPr>
          <w:noProof/>
          <w:lang w:eastAsia="ru-RU"/>
        </w:rPr>
        <w:drawing>
          <wp:inline distT="0" distB="0" distL="0" distR="0">
            <wp:extent cx="5923722" cy="4406857"/>
            <wp:effectExtent l="0" t="0" r="1270" b="0"/>
            <wp:docPr id="1" name="Рисунок 1" descr="C:\Users\User\Downloads\IMG_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99" cy="441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AAD" w:rsidRPr="0014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140AAD"/>
    <w:rsid w:val="002C0751"/>
    <w:rsid w:val="006104C5"/>
    <w:rsid w:val="0076763F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E383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2025-05-02T06:39:00Z</dcterms:created>
  <dcterms:modified xsi:type="dcterms:W3CDTF">2025-06-19T09:51:00Z</dcterms:modified>
</cp:coreProperties>
</file>