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6A" w:rsidRDefault="00304757" w:rsidP="00290A3C">
      <w:pPr>
        <w:jc w:val="center"/>
      </w:pPr>
      <w:r>
        <w:t>Информация по изучению потребления воды в домашних условиях</w:t>
      </w:r>
    </w:p>
    <w:p w:rsidR="00304757" w:rsidRDefault="00304757" w:rsidP="00290A3C">
      <w:pPr>
        <w:spacing w:after="0"/>
      </w:pPr>
      <w:r>
        <w:t>Участники: Семья Кубарь Александры. Состав – 3 человека.</w:t>
      </w:r>
    </w:p>
    <w:p w:rsidR="00304757" w:rsidRDefault="00304757" w:rsidP="00290A3C">
      <w:pPr>
        <w:spacing w:after="0"/>
      </w:pPr>
      <w:r>
        <w:t>Время проведения: с 05.05.2025 по 11.05.2025</w:t>
      </w:r>
    </w:p>
    <w:p w:rsidR="00304757" w:rsidRDefault="00304757" w:rsidP="00290A3C">
      <w:pPr>
        <w:spacing w:after="0"/>
      </w:pPr>
      <w:r>
        <w:t>Цель: Изучение рациональности использования воды членами семьи в домашних условиях.</w:t>
      </w:r>
    </w:p>
    <w:p w:rsidR="00304757" w:rsidRPr="00304757" w:rsidRDefault="00304757" w:rsidP="00290A3C">
      <w:pPr>
        <w:spacing w:after="0"/>
      </w:pPr>
      <w:r>
        <w:t>Изучение потребления воды за неделю по показаниям счетчиков и составления таблицы на основании результатов исследования: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04757" w:rsidTr="0010689A">
        <w:tc>
          <w:tcPr>
            <w:tcW w:w="1869" w:type="dxa"/>
            <w:vMerge w:val="restart"/>
          </w:tcPr>
          <w:p w:rsidR="00304757" w:rsidRDefault="00304757" w:rsidP="00304757">
            <w:r>
              <w:t xml:space="preserve">Дата </w:t>
            </w:r>
          </w:p>
        </w:tc>
        <w:tc>
          <w:tcPr>
            <w:tcW w:w="3738" w:type="dxa"/>
            <w:gridSpan w:val="2"/>
          </w:tcPr>
          <w:p w:rsidR="00304757" w:rsidRDefault="00304757" w:rsidP="00304757">
            <w:r>
              <w:t>Показатели счетчиков</w:t>
            </w:r>
          </w:p>
        </w:tc>
        <w:tc>
          <w:tcPr>
            <w:tcW w:w="3738" w:type="dxa"/>
            <w:gridSpan w:val="2"/>
          </w:tcPr>
          <w:p w:rsidR="00304757" w:rsidRDefault="00304757" w:rsidP="00304757">
            <w:r>
              <w:t>Количество использования воды в сутки</w:t>
            </w:r>
          </w:p>
        </w:tc>
      </w:tr>
      <w:tr w:rsidR="00304757" w:rsidTr="00304757">
        <w:tc>
          <w:tcPr>
            <w:tcW w:w="1869" w:type="dxa"/>
            <w:vMerge/>
          </w:tcPr>
          <w:p w:rsidR="00304757" w:rsidRDefault="00304757" w:rsidP="00304757"/>
        </w:tc>
        <w:tc>
          <w:tcPr>
            <w:tcW w:w="1869" w:type="dxa"/>
          </w:tcPr>
          <w:p w:rsidR="00304757" w:rsidRDefault="00304757" w:rsidP="00304757">
            <w:r>
              <w:t>Холодная вода</w:t>
            </w:r>
          </w:p>
        </w:tc>
        <w:tc>
          <w:tcPr>
            <w:tcW w:w="1869" w:type="dxa"/>
          </w:tcPr>
          <w:p w:rsidR="00304757" w:rsidRDefault="00304757" w:rsidP="00304757">
            <w:r>
              <w:t>Горячая вода</w:t>
            </w:r>
          </w:p>
        </w:tc>
        <w:tc>
          <w:tcPr>
            <w:tcW w:w="1869" w:type="dxa"/>
          </w:tcPr>
          <w:p w:rsidR="00304757" w:rsidRDefault="00304757" w:rsidP="00304757">
            <w:r>
              <w:t>Холодная вода</w:t>
            </w:r>
          </w:p>
        </w:tc>
        <w:tc>
          <w:tcPr>
            <w:tcW w:w="1869" w:type="dxa"/>
          </w:tcPr>
          <w:p w:rsidR="00304757" w:rsidRDefault="00304757" w:rsidP="00304757">
            <w:r>
              <w:t>Горячая вода</w:t>
            </w:r>
          </w:p>
        </w:tc>
      </w:tr>
      <w:tr w:rsidR="00304757" w:rsidTr="00304757">
        <w:tc>
          <w:tcPr>
            <w:tcW w:w="1869" w:type="dxa"/>
          </w:tcPr>
          <w:p w:rsidR="00304757" w:rsidRDefault="00304757" w:rsidP="00304757">
            <w:r>
              <w:t>05.05.2025</w:t>
            </w:r>
          </w:p>
        </w:tc>
        <w:tc>
          <w:tcPr>
            <w:tcW w:w="1869" w:type="dxa"/>
          </w:tcPr>
          <w:p w:rsidR="00304757" w:rsidRDefault="00304757" w:rsidP="00304757">
            <w:r>
              <w:t>321.572</w:t>
            </w:r>
          </w:p>
        </w:tc>
        <w:tc>
          <w:tcPr>
            <w:tcW w:w="1869" w:type="dxa"/>
          </w:tcPr>
          <w:p w:rsidR="00304757" w:rsidRDefault="00304757" w:rsidP="00304757">
            <w:r>
              <w:t>319.067</w:t>
            </w:r>
          </w:p>
        </w:tc>
        <w:tc>
          <w:tcPr>
            <w:tcW w:w="1869" w:type="dxa"/>
          </w:tcPr>
          <w:p w:rsidR="00304757" w:rsidRDefault="00304757" w:rsidP="00304757">
            <w:r>
              <w:t>0,2</w:t>
            </w:r>
          </w:p>
        </w:tc>
        <w:tc>
          <w:tcPr>
            <w:tcW w:w="1869" w:type="dxa"/>
          </w:tcPr>
          <w:p w:rsidR="00304757" w:rsidRDefault="00304757" w:rsidP="00304757">
            <w:r>
              <w:t>0,18</w:t>
            </w:r>
          </w:p>
        </w:tc>
      </w:tr>
      <w:tr w:rsidR="00304757" w:rsidTr="00304757">
        <w:tc>
          <w:tcPr>
            <w:tcW w:w="1869" w:type="dxa"/>
          </w:tcPr>
          <w:p w:rsidR="00304757" w:rsidRDefault="00304757" w:rsidP="00304757">
            <w:r>
              <w:t>06.05.2025</w:t>
            </w:r>
          </w:p>
        </w:tc>
        <w:tc>
          <w:tcPr>
            <w:tcW w:w="1869" w:type="dxa"/>
          </w:tcPr>
          <w:p w:rsidR="00304757" w:rsidRDefault="00304757" w:rsidP="00304757">
            <w:r>
              <w:t>321.772</w:t>
            </w:r>
          </w:p>
        </w:tc>
        <w:tc>
          <w:tcPr>
            <w:tcW w:w="1869" w:type="dxa"/>
          </w:tcPr>
          <w:p w:rsidR="00304757" w:rsidRDefault="00304757" w:rsidP="00304757">
            <w:r>
              <w:t>319.247</w:t>
            </w:r>
          </w:p>
        </w:tc>
        <w:tc>
          <w:tcPr>
            <w:tcW w:w="1869" w:type="dxa"/>
          </w:tcPr>
          <w:p w:rsidR="00304757" w:rsidRDefault="00304757" w:rsidP="00304757">
            <w:r>
              <w:t>0,2</w:t>
            </w:r>
          </w:p>
        </w:tc>
        <w:tc>
          <w:tcPr>
            <w:tcW w:w="1869" w:type="dxa"/>
          </w:tcPr>
          <w:p w:rsidR="00304757" w:rsidRDefault="00304757" w:rsidP="00304757">
            <w:r>
              <w:t>0,16</w:t>
            </w:r>
          </w:p>
        </w:tc>
      </w:tr>
      <w:tr w:rsidR="00304757" w:rsidTr="00304757">
        <w:tc>
          <w:tcPr>
            <w:tcW w:w="1869" w:type="dxa"/>
          </w:tcPr>
          <w:p w:rsidR="00304757" w:rsidRDefault="00304757" w:rsidP="00304757">
            <w:r>
              <w:t>07.05.2025</w:t>
            </w:r>
          </w:p>
        </w:tc>
        <w:tc>
          <w:tcPr>
            <w:tcW w:w="1869" w:type="dxa"/>
          </w:tcPr>
          <w:p w:rsidR="00304757" w:rsidRDefault="00304757" w:rsidP="00304757">
            <w:r>
              <w:t>321.962</w:t>
            </w:r>
          </w:p>
        </w:tc>
        <w:tc>
          <w:tcPr>
            <w:tcW w:w="1869" w:type="dxa"/>
          </w:tcPr>
          <w:p w:rsidR="00304757" w:rsidRDefault="00304757" w:rsidP="00304757">
            <w:r>
              <w:t>319.407</w:t>
            </w:r>
          </w:p>
        </w:tc>
        <w:tc>
          <w:tcPr>
            <w:tcW w:w="1869" w:type="dxa"/>
          </w:tcPr>
          <w:p w:rsidR="00304757" w:rsidRDefault="00304757" w:rsidP="00304757">
            <w:r>
              <w:t>0,19</w:t>
            </w:r>
          </w:p>
        </w:tc>
        <w:tc>
          <w:tcPr>
            <w:tcW w:w="1869" w:type="dxa"/>
          </w:tcPr>
          <w:p w:rsidR="00304757" w:rsidRDefault="00304757" w:rsidP="00304757">
            <w:r>
              <w:t>0,18</w:t>
            </w:r>
          </w:p>
        </w:tc>
      </w:tr>
      <w:tr w:rsidR="00304757" w:rsidTr="00304757">
        <w:tc>
          <w:tcPr>
            <w:tcW w:w="1869" w:type="dxa"/>
          </w:tcPr>
          <w:p w:rsidR="00304757" w:rsidRDefault="00304757" w:rsidP="00304757">
            <w:r>
              <w:t>08.05.2025</w:t>
            </w:r>
          </w:p>
        </w:tc>
        <w:tc>
          <w:tcPr>
            <w:tcW w:w="1869" w:type="dxa"/>
          </w:tcPr>
          <w:p w:rsidR="00304757" w:rsidRDefault="00304757" w:rsidP="00304757">
            <w:r>
              <w:t>322.152</w:t>
            </w:r>
          </w:p>
        </w:tc>
        <w:tc>
          <w:tcPr>
            <w:tcW w:w="1869" w:type="dxa"/>
          </w:tcPr>
          <w:p w:rsidR="00304757" w:rsidRDefault="00304757" w:rsidP="00304757">
            <w:r>
              <w:t>319.587</w:t>
            </w:r>
          </w:p>
        </w:tc>
        <w:tc>
          <w:tcPr>
            <w:tcW w:w="1869" w:type="dxa"/>
          </w:tcPr>
          <w:p w:rsidR="00304757" w:rsidRDefault="00304757" w:rsidP="00304757">
            <w:r>
              <w:t>0,23</w:t>
            </w:r>
          </w:p>
        </w:tc>
        <w:tc>
          <w:tcPr>
            <w:tcW w:w="1869" w:type="dxa"/>
          </w:tcPr>
          <w:p w:rsidR="00304757" w:rsidRDefault="00304757" w:rsidP="00304757">
            <w:r>
              <w:t>0,18</w:t>
            </w:r>
          </w:p>
        </w:tc>
      </w:tr>
      <w:tr w:rsidR="00304757" w:rsidTr="00304757">
        <w:tc>
          <w:tcPr>
            <w:tcW w:w="1869" w:type="dxa"/>
          </w:tcPr>
          <w:p w:rsidR="00304757" w:rsidRDefault="00304757" w:rsidP="00304757">
            <w:r>
              <w:t>09.05.2025</w:t>
            </w:r>
          </w:p>
        </w:tc>
        <w:tc>
          <w:tcPr>
            <w:tcW w:w="1869" w:type="dxa"/>
          </w:tcPr>
          <w:p w:rsidR="00304757" w:rsidRDefault="00304757" w:rsidP="00304757">
            <w:r>
              <w:t>322.382</w:t>
            </w:r>
          </w:p>
        </w:tc>
        <w:tc>
          <w:tcPr>
            <w:tcW w:w="1869" w:type="dxa"/>
          </w:tcPr>
          <w:p w:rsidR="00304757" w:rsidRDefault="00304757" w:rsidP="00304757">
            <w:r>
              <w:t>319.767</w:t>
            </w:r>
          </w:p>
        </w:tc>
        <w:tc>
          <w:tcPr>
            <w:tcW w:w="1869" w:type="dxa"/>
          </w:tcPr>
          <w:p w:rsidR="00304757" w:rsidRDefault="00304757" w:rsidP="00304757">
            <w:r>
              <w:t>0,2</w:t>
            </w:r>
          </w:p>
        </w:tc>
        <w:tc>
          <w:tcPr>
            <w:tcW w:w="1869" w:type="dxa"/>
          </w:tcPr>
          <w:p w:rsidR="00304757" w:rsidRDefault="00304757" w:rsidP="00304757">
            <w:r>
              <w:t>0,214</w:t>
            </w:r>
          </w:p>
        </w:tc>
      </w:tr>
      <w:tr w:rsidR="00304757" w:rsidTr="00304757">
        <w:tc>
          <w:tcPr>
            <w:tcW w:w="1869" w:type="dxa"/>
          </w:tcPr>
          <w:p w:rsidR="00304757" w:rsidRDefault="00304757" w:rsidP="00304757">
            <w:r>
              <w:t>10.05.2025</w:t>
            </w:r>
          </w:p>
        </w:tc>
        <w:tc>
          <w:tcPr>
            <w:tcW w:w="1869" w:type="dxa"/>
          </w:tcPr>
          <w:p w:rsidR="00304757" w:rsidRDefault="00304757" w:rsidP="00304757">
            <w:r>
              <w:t>322.582</w:t>
            </w:r>
          </w:p>
        </w:tc>
        <w:tc>
          <w:tcPr>
            <w:tcW w:w="1869" w:type="dxa"/>
          </w:tcPr>
          <w:p w:rsidR="00304757" w:rsidRDefault="00304757" w:rsidP="00304757">
            <w:r>
              <w:t>319.981</w:t>
            </w:r>
          </w:p>
        </w:tc>
        <w:tc>
          <w:tcPr>
            <w:tcW w:w="1869" w:type="dxa"/>
          </w:tcPr>
          <w:p w:rsidR="00304757" w:rsidRDefault="00304757" w:rsidP="00304757">
            <w:r>
              <w:t>0,25</w:t>
            </w:r>
          </w:p>
        </w:tc>
        <w:tc>
          <w:tcPr>
            <w:tcW w:w="1869" w:type="dxa"/>
          </w:tcPr>
          <w:p w:rsidR="00304757" w:rsidRDefault="00304757" w:rsidP="00304757">
            <w:r>
              <w:t>0,33</w:t>
            </w:r>
          </w:p>
        </w:tc>
      </w:tr>
      <w:tr w:rsidR="00304757" w:rsidTr="00304757">
        <w:tc>
          <w:tcPr>
            <w:tcW w:w="1869" w:type="dxa"/>
          </w:tcPr>
          <w:p w:rsidR="00304757" w:rsidRDefault="00304757" w:rsidP="00304757">
            <w:r>
              <w:t>11.05.2025</w:t>
            </w:r>
          </w:p>
        </w:tc>
        <w:tc>
          <w:tcPr>
            <w:tcW w:w="1869" w:type="dxa"/>
          </w:tcPr>
          <w:p w:rsidR="00304757" w:rsidRDefault="00304757" w:rsidP="00304757">
            <w:r>
              <w:t>322.832</w:t>
            </w:r>
          </w:p>
        </w:tc>
        <w:tc>
          <w:tcPr>
            <w:tcW w:w="1869" w:type="dxa"/>
          </w:tcPr>
          <w:p w:rsidR="00304757" w:rsidRDefault="00304757" w:rsidP="00304757">
            <w:r>
              <w:t>320.311</w:t>
            </w:r>
          </w:p>
        </w:tc>
        <w:tc>
          <w:tcPr>
            <w:tcW w:w="1869" w:type="dxa"/>
          </w:tcPr>
          <w:p w:rsidR="00304757" w:rsidRDefault="00304757" w:rsidP="00304757">
            <w:r>
              <w:t>0,27</w:t>
            </w:r>
          </w:p>
        </w:tc>
        <w:tc>
          <w:tcPr>
            <w:tcW w:w="1869" w:type="dxa"/>
          </w:tcPr>
          <w:p w:rsidR="00304757" w:rsidRDefault="00304757" w:rsidP="00304757">
            <w:r>
              <w:t>0,31</w:t>
            </w:r>
          </w:p>
        </w:tc>
      </w:tr>
      <w:tr w:rsidR="00304757" w:rsidTr="00304757">
        <w:tc>
          <w:tcPr>
            <w:tcW w:w="1869" w:type="dxa"/>
          </w:tcPr>
          <w:p w:rsidR="00304757" w:rsidRDefault="00304757" w:rsidP="00304757">
            <w:r>
              <w:t>Итого</w:t>
            </w:r>
          </w:p>
        </w:tc>
        <w:tc>
          <w:tcPr>
            <w:tcW w:w="1869" w:type="dxa"/>
          </w:tcPr>
          <w:p w:rsidR="00304757" w:rsidRDefault="00304757" w:rsidP="00304757">
            <w:r>
              <w:t>323,102</w:t>
            </w:r>
          </w:p>
        </w:tc>
        <w:tc>
          <w:tcPr>
            <w:tcW w:w="1869" w:type="dxa"/>
          </w:tcPr>
          <w:p w:rsidR="00304757" w:rsidRDefault="00304757" w:rsidP="00304757">
            <w:r>
              <w:t>320.621</w:t>
            </w:r>
          </w:p>
        </w:tc>
        <w:tc>
          <w:tcPr>
            <w:tcW w:w="1869" w:type="dxa"/>
          </w:tcPr>
          <w:p w:rsidR="00304757" w:rsidRDefault="00304757" w:rsidP="00304757">
            <w:r>
              <w:t>1,54</w:t>
            </w:r>
          </w:p>
        </w:tc>
        <w:tc>
          <w:tcPr>
            <w:tcW w:w="1869" w:type="dxa"/>
          </w:tcPr>
          <w:p w:rsidR="00304757" w:rsidRDefault="00304757" w:rsidP="00304757">
            <w:r>
              <w:t>1,554</w:t>
            </w:r>
          </w:p>
        </w:tc>
      </w:tr>
    </w:tbl>
    <w:p w:rsidR="00304757" w:rsidRDefault="00290A3C" w:rsidP="00290A3C">
      <w:pPr>
        <w:spacing w:after="0"/>
        <w:jc w:val="both"/>
      </w:pPr>
      <w:r>
        <w:t>Анализ потребления воды за неделю всеми членами семьи:</w:t>
      </w:r>
    </w:p>
    <w:p w:rsidR="00290A3C" w:rsidRDefault="00290A3C" w:rsidP="00290A3C">
      <w:pPr>
        <w:spacing w:after="0"/>
        <w:jc w:val="both"/>
      </w:pPr>
      <w:r>
        <w:t>По итогам изучения получены следующие результаты – потребления на 1 человека в неделю составляет 1,03.</w:t>
      </w:r>
    </w:p>
    <w:p w:rsidR="00290A3C" w:rsidRDefault="00290A3C" w:rsidP="00290A3C">
      <w:pPr>
        <w:spacing w:after="0"/>
        <w:jc w:val="both"/>
      </w:pPr>
      <w:r>
        <w:t>Наибольшие затраты холодной воды приходятся на стирку в стиральной машине (0,06), приготовление пищи (0,001), мытье посуды (0,7), проведение гигиенических процедур (0,010).</w:t>
      </w:r>
    </w:p>
    <w:p w:rsidR="00290A3C" w:rsidRDefault="00290A3C" w:rsidP="00290A3C">
      <w:pPr>
        <w:spacing w:after="0"/>
        <w:jc w:val="both"/>
      </w:pPr>
      <w:r>
        <w:t>Затраты горячей воды – мытье рук (0,3), проведение гигиенических процедур (0,06).</w:t>
      </w:r>
    </w:p>
    <w:p w:rsidR="00290A3C" w:rsidRDefault="00290A3C" w:rsidP="00290A3C">
      <w:pPr>
        <w:spacing w:after="0"/>
        <w:jc w:val="both"/>
      </w:pPr>
      <w:r>
        <w:t xml:space="preserve">Выводы и рекомендации: </w:t>
      </w:r>
    </w:p>
    <w:p w:rsidR="00290A3C" w:rsidRDefault="00290A3C" w:rsidP="00290A3C">
      <w:pPr>
        <w:spacing w:after="0"/>
        <w:jc w:val="both"/>
      </w:pPr>
      <w:r>
        <w:t>При стирке машинку необходимо загружать полностью.</w:t>
      </w:r>
    </w:p>
    <w:p w:rsidR="00290A3C" w:rsidRDefault="00290A3C" w:rsidP="00290A3C">
      <w:pPr>
        <w:spacing w:after="0"/>
        <w:jc w:val="both"/>
      </w:pPr>
      <w:r>
        <w:t>Во время проведения гигиенических процедур регулировать напор воды.</w:t>
      </w:r>
    </w:p>
    <w:p w:rsidR="00290A3C" w:rsidRDefault="00290A3C" w:rsidP="00290A3C">
      <w:pPr>
        <w:spacing w:after="0"/>
        <w:jc w:val="both"/>
      </w:pPr>
      <w:r>
        <w:t>Проверять, заперты ли краны.</w:t>
      </w:r>
    </w:p>
    <w:p w:rsidR="00290A3C" w:rsidRDefault="00290A3C" w:rsidP="00290A3C">
      <w:pPr>
        <w:spacing w:after="0"/>
        <w:jc w:val="both"/>
      </w:pPr>
      <w:r>
        <w:t>Проверять исправность трубопровода.</w:t>
      </w:r>
    </w:p>
    <w:p w:rsidR="00290A3C" w:rsidRDefault="00290A3C" w:rsidP="00290A3C">
      <w:pPr>
        <w:spacing w:after="0"/>
        <w:jc w:val="both"/>
      </w:pPr>
      <w:r>
        <w:t xml:space="preserve">С результатами исследования были ознакомлены члены семей воспитанников данной группы. Были разработаны совместные памятки по использованию воды в домашних условиях. </w:t>
      </w:r>
    </w:p>
    <w:p w:rsidR="00290A3C" w:rsidRPr="00304757" w:rsidRDefault="00290A3C" w:rsidP="00304757">
      <w:bookmarkStart w:id="0" w:name="_GoBack"/>
      <w:bookmarkEnd w:id="0"/>
    </w:p>
    <w:sectPr w:rsidR="00290A3C" w:rsidRPr="0030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290A3C"/>
    <w:rsid w:val="002C0751"/>
    <w:rsid w:val="00304757"/>
    <w:rsid w:val="006104C5"/>
    <w:rsid w:val="00CD1974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2B71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04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2025-06-03T08:28:00Z</dcterms:created>
  <dcterms:modified xsi:type="dcterms:W3CDTF">2025-06-03T08:28:00Z</dcterms:modified>
</cp:coreProperties>
</file>