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4F" w:rsidRPr="0005157F" w:rsidRDefault="0009284F" w:rsidP="000928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bookmarkStart w:id="0" w:name="_GoBack"/>
      <w:r w:rsidRPr="000515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Анализ ситуации по эффективности использования воды </w:t>
      </w:r>
      <w:proofErr w:type="gramStart"/>
      <w:r w:rsidRPr="000515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 государственном</w:t>
      </w:r>
      <w:proofErr w:type="gramEnd"/>
      <w:r w:rsidRPr="000515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учреждении</w:t>
      </w:r>
      <w:r w:rsidRPr="00051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68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образования «Детский сад № 69</w:t>
      </w:r>
      <w:r w:rsidRPr="000515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0515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г.Могилева</w:t>
      </w:r>
      <w:proofErr w:type="spellEnd"/>
      <w:r w:rsidRPr="000515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»</w:t>
      </w:r>
    </w:p>
    <w:bookmarkEnd w:id="0"/>
    <w:p w:rsidR="00921D06" w:rsidRDefault="00921D06" w:rsidP="00921D06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15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Дата проведения изучения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  <w:r w:rsidR="009136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март-май 2025</w:t>
      </w:r>
    </w:p>
    <w:p w:rsidR="0005157F" w:rsidRDefault="0005157F" w:rsidP="00921D06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15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Участники</w:t>
      </w:r>
      <w:r w:rsidR="00913688">
        <w:rPr>
          <w:rFonts w:ascii="Times New Roman" w:hAnsi="Times New Roman" w:cs="Times New Roman"/>
          <w:color w:val="000000"/>
          <w:sz w:val="28"/>
          <w:szCs w:val="28"/>
          <w:lang w:bidi="ru-RU"/>
        </w:rPr>
        <w:t>: воспитанники старшей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групп</w:t>
      </w:r>
      <w:r w:rsidR="00913688">
        <w:rPr>
          <w:rFonts w:ascii="Times New Roman" w:hAnsi="Times New Roman" w:cs="Times New Roman"/>
          <w:color w:val="000000"/>
          <w:sz w:val="28"/>
          <w:szCs w:val="28"/>
          <w:lang w:bidi="ru-RU"/>
        </w:rPr>
        <w:t>ы №1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педагоги, заместитель по ХР </w:t>
      </w:r>
      <w:r w:rsidR="009136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Данилова К.В.</w:t>
      </w:r>
    </w:p>
    <w:p w:rsidR="0005157F" w:rsidRDefault="0005157F" w:rsidP="00921D06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Итоги  изучения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расхода воды в учреждении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2658"/>
        <w:gridCol w:w="2947"/>
        <w:gridCol w:w="2906"/>
      </w:tblGrid>
      <w:tr w:rsidR="00086E71" w:rsidTr="001A52FC">
        <w:trPr>
          <w:trHeight w:val="651"/>
        </w:trPr>
        <w:tc>
          <w:tcPr>
            <w:tcW w:w="750" w:type="dxa"/>
          </w:tcPr>
          <w:p w:rsidR="00086E71" w:rsidRDefault="00086E71" w:rsidP="00921D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№ п.п.</w:t>
            </w:r>
          </w:p>
        </w:tc>
        <w:tc>
          <w:tcPr>
            <w:tcW w:w="2658" w:type="dxa"/>
            <w:vAlign w:val="center"/>
          </w:tcPr>
          <w:p w:rsidR="00086E71" w:rsidRDefault="00086E71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Дата</w:t>
            </w:r>
          </w:p>
        </w:tc>
        <w:tc>
          <w:tcPr>
            <w:tcW w:w="2947" w:type="dxa"/>
            <w:vAlign w:val="center"/>
          </w:tcPr>
          <w:p w:rsidR="00086E71" w:rsidRDefault="00086E71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Показания</w:t>
            </w:r>
          </w:p>
        </w:tc>
        <w:tc>
          <w:tcPr>
            <w:tcW w:w="2906" w:type="dxa"/>
            <w:vAlign w:val="center"/>
          </w:tcPr>
          <w:p w:rsidR="00086E71" w:rsidRDefault="00BF59F6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Разность</w:t>
            </w:r>
          </w:p>
        </w:tc>
      </w:tr>
      <w:tr w:rsidR="00086E71" w:rsidTr="001A52FC">
        <w:trPr>
          <w:trHeight w:val="314"/>
        </w:trPr>
        <w:tc>
          <w:tcPr>
            <w:tcW w:w="750" w:type="dxa"/>
          </w:tcPr>
          <w:p w:rsidR="00086E71" w:rsidRDefault="00086E71" w:rsidP="00921D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658" w:type="dxa"/>
            <w:vAlign w:val="center"/>
          </w:tcPr>
          <w:p w:rsidR="00086E71" w:rsidRDefault="00913688" w:rsidP="009136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Март 2025</w:t>
            </w:r>
          </w:p>
        </w:tc>
        <w:tc>
          <w:tcPr>
            <w:tcW w:w="2947" w:type="dxa"/>
            <w:vAlign w:val="center"/>
          </w:tcPr>
          <w:p w:rsidR="00086E71" w:rsidRDefault="00BF59F6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74143</w:t>
            </w:r>
          </w:p>
        </w:tc>
        <w:tc>
          <w:tcPr>
            <w:tcW w:w="2906" w:type="dxa"/>
            <w:vAlign w:val="center"/>
          </w:tcPr>
          <w:p w:rsidR="00086E71" w:rsidRDefault="00086E71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E71" w:rsidTr="001A52FC">
        <w:trPr>
          <w:trHeight w:val="314"/>
        </w:trPr>
        <w:tc>
          <w:tcPr>
            <w:tcW w:w="750" w:type="dxa"/>
          </w:tcPr>
          <w:p w:rsidR="00086E71" w:rsidRDefault="00086E71" w:rsidP="00921D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658" w:type="dxa"/>
            <w:vAlign w:val="center"/>
          </w:tcPr>
          <w:p w:rsidR="00086E71" w:rsidRDefault="00913688" w:rsidP="009136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Апрель 2025</w:t>
            </w:r>
          </w:p>
        </w:tc>
        <w:tc>
          <w:tcPr>
            <w:tcW w:w="2947" w:type="dxa"/>
            <w:vAlign w:val="center"/>
          </w:tcPr>
          <w:p w:rsidR="00086E71" w:rsidRDefault="00BF59F6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74426</w:t>
            </w:r>
          </w:p>
        </w:tc>
        <w:tc>
          <w:tcPr>
            <w:tcW w:w="2906" w:type="dxa"/>
            <w:vAlign w:val="center"/>
          </w:tcPr>
          <w:p w:rsidR="00086E71" w:rsidRDefault="005E2877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283</w:t>
            </w:r>
          </w:p>
        </w:tc>
      </w:tr>
      <w:tr w:rsidR="00086E71" w:rsidTr="001A52FC">
        <w:trPr>
          <w:trHeight w:val="314"/>
        </w:trPr>
        <w:tc>
          <w:tcPr>
            <w:tcW w:w="750" w:type="dxa"/>
          </w:tcPr>
          <w:p w:rsidR="00086E71" w:rsidRDefault="00086E71" w:rsidP="00921D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658" w:type="dxa"/>
            <w:vAlign w:val="center"/>
          </w:tcPr>
          <w:p w:rsidR="00086E71" w:rsidRDefault="00913688" w:rsidP="009136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Май 2025</w:t>
            </w:r>
          </w:p>
        </w:tc>
        <w:tc>
          <w:tcPr>
            <w:tcW w:w="2947" w:type="dxa"/>
            <w:vAlign w:val="center"/>
          </w:tcPr>
          <w:p w:rsidR="00086E71" w:rsidRDefault="00890B00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74702</w:t>
            </w:r>
          </w:p>
        </w:tc>
        <w:tc>
          <w:tcPr>
            <w:tcW w:w="2906" w:type="dxa"/>
            <w:vAlign w:val="center"/>
          </w:tcPr>
          <w:p w:rsidR="00086E71" w:rsidRDefault="00890B00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276</w:t>
            </w:r>
          </w:p>
        </w:tc>
      </w:tr>
    </w:tbl>
    <w:p w:rsidR="0005157F" w:rsidRDefault="0005157F" w:rsidP="00921D06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9284F" w:rsidRPr="0009284F" w:rsidRDefault="001A52FC" w:rsidP="0048269C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План действия по сбережению воды в </w:t>
      </w:r>
      <w:r w:rsidR="0048269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учреждении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2860"/>
        <w:gridCol w:w="2833"/>
        <w:gridCol w:w="2847"/>
      </w:tblGrid>
      <w:tr w:rsidR="0048269C" w:rsidTr="0048269C">
        <w:trPr>
          <w:trHeight w:val="662"/>
        </w:trPr>
        <w:tc>
          <w:tcPr>
            <w:tcW w:w="810" w:type="dxa"/>
          </w:tcPr>
          <w:p w:rsidR="0048269C" w:rsidRDefault="0048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п.п.</w:t>
            </w:r>
          </w:p>
        </w:tc>
        <w:tc>
          <w:tcPr>
            <w:tcW w:w="2873" w:type="dxa"/>
          </w:tcPr>
          <w:p w:rsidR="0048269C" w:rsidRDefault="0048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73" w:type="dxa"/>
          </w:tcPr>
          <w:p w:rsidR="0048269C" w:rsidRDefault="0048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73" w:type="dxa"/>
          </w:tcPr>
          <w:p w:rsidR="0048269C" w:rsidRDefault="0048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</w:t>
            </w:r>
          </w:p>
        </w:tc>
      </w:tr>
      <w:tr w:rsidR="0048269C" w:rsidTr="0048269C">
        <w:trPr>
          <w:trHeight w:val="319"/>
        </w:trPr>
        <w:tc>
          <w:tcPr>
            <w:tcW w:w="810" w:type="dxa"/>
          </w:tcPr>
          <w:p w:rsidR="0048269C" w:rsidRDefault="0048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3" w:type="dxa"/>
          </w:tcPr>
          <w:p w:rsidR="0048269C" w:rsidRDefault="001B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проверку водопроводных кранов во всех возрастных группах, на пищеблоке, в общественном санузле</w:t>
            </w:r>
          </w:p>
        </w:tc>
        <w:tc>
          <w:tcPr>
            <w:tcW w:w="2873" w:type="dxa"/>
          </w:tcPr>
          <w:p w:rsidR="0048269C" w:rsidRDefault="009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873" w:type="dxa"/>
          </w:tcPr>
          <w:p w:rsidR="0048269C" w:rsidRDefault="001B1A6F" w:rsidP="009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по ХР </w:t>
            </w:r>
            <w:r w:rsidR="00913688">
              <w:rPr>
                <w:rFonts w:ascii="Times New Roman" w:hAnsi="Times New Roman" w:cs="Times New Roman"/>
                <w:sz w:val="28"/>
                <w:szCs w:val="28"/>
              </w:rPr>
              <w:t>Данилова К.В.</w:t>
            </w:r>
          </w:p>
        </w:tc>
      </w:tr>
      <w:tr w:rsidR="001B1A6F" w:rsidTr="0048269C">
        <w:trPr>
          <w:trHeight w:val="319"/>
        </w:trPr>
        <w:tc>
          <w:tcPr>
            <w:tcW w:w="810" w:type="dxa"/>
          </w:tcPr>
          <w:p w:rsidR="001B1A6F" w:rsidRDefault="001B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3" w:type="dxa"/>
          </w:tcPr>
          <w:p w:rsidR="001B1A6F" w:rsidRDefault="001B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замену протекающих кранов</w:t>
            </w:r>
          </w:p>
        </w:tc>
        <w:tc>
          <w:tcPr>
            <w:tcW w:w="2873" w:type="dxa"/>
          </w:tcPr>
          <w:p w:rsidR="001B1A6F" w:rsidRDefault="00913688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873" w:type="dxa"/>
          </w:tcPr>
          <w:p w:rsidR="001B1A6F" w:rsidRDefault="001B1A6F" w:rsidP="009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по ХР </w:t>
            </w:r>
            <w:r w:rsidR="00913688">
              <w:rPr>
                <w:rFonts w:ascii="Times New Roman" w:hAnsi="Times New Roman" w:cs="Times New Roman"/>
                <w:sz w:val="28"/>
                <w:szCs w:val="28"/>
              </w:rPr>
              <w:t>Данилова К.В.</w:t>
            </w:r>
          </w:p>
        </w:tc>
      </w:tr>
      <w:tr w:rsidR="001B1A6F" w:rsidTr="0048269C">
        <w:trPr>
          <w:trHeight w:val="319"/>
        </w:trPr>
        <w:tc>
          <w:tcPr>
            <w:tcW w:w="810" w:type="dxa"/>
          </w:tcPr>
          <w:p w:rsidR="001B1A6F" w:rsidRDefault="006B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3" w:type="dxa"/>
          </w:tcPr>
          <w:p w:rsidR="001B1A6F" w:rsidRDefault="0055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памятки с призывом беречь воду в местах потребления воды</w:t>
            </w:r>
          </w:p>
        </w:tc>
        <w:tc>
          <w:tcPr>
            <w:tcW w:w="2873" w:type="dxa"/>
          </w:tcPr>
          <w:p w:rsidR="001B1A6F" w:rsidRDefault="00913688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873" w:type="dxa"/>
          </w:tcPr>
          <w:p w:rsidR="001B1A6F" w:rsidRDefault="005575A6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педагоги</w:t>
            </w:r>
          </w:p>
        </w:tc>
      </w:tr>
      <w:tr w:rsidR="005575A6" w:rsidTr="0048269C">
        <w:trPr>
          <w:trHeight w:val="319"/>
        </w:trPr>
        <w:tc>
          <w:tcPr>
            <w:tcW w:w="810" w:type="dxa"/>
          </w:tcPr>
          <w:p w:rsidR="005575A6" w:rsidRDefault="0055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3" w:type="dxa"/>
          </w:tcPr>
          <w:p w:rsidR="005575A6" w:rsidRDefault="0055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мытье рук, чистке зубов использовать минимальный напор воды</w:t>
            </w:r>
          </w:p>
        </w:tc>
        <w:tc>
          <w:tcPr>
            <w:tcW w:w="2873" w:type="dxa"/>
          </w:tcPr>
          <w:p w:rsidR="005575A6" w:rsidRDefault="005575A6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3" w:type="dxa"/>
          </w:tcPr>
          <w:p w:rsidR="005575A6" w:rsidRDefault="005575A6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педагоги</w:t>
            </w:r>
          </w:p>
        </w:tc>
      </w:tr>
      <w:tr w:rsidR="005575A6" w:rsidTr="0048269C">
        <w:trPr>
          <w:trHeight w:val="319"/>
        </w:trPr>
        <w:tc>
          <w:tcPr>
            <w:tcW w:w="810" w:type="dxa"/>
          </w:tcPr>
          <w:p w:rsidR="005575A6" w:rsidRDefault="0055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73" w:type="dxa"/>
          </w:tcPr>
          <w:p w:rsidR="005575A6" w:rsidRDefault="0055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</w:t>
            </w:r>
            <w:r w:rsidR="00096B9B">
              <w:rPr>
                <w:rFonts w:ascii="Times New Roman" w:hAnsi="Times New Roman" w:cs="Times New Roman"/>
                <w:sz w:val="28"/>
                <w:szCs w:val="28"/>
              </w:rPr>
              <w:t>лактической работы с членами семей воспитанников</w:t>
            </w:r>
          </w:p>
        </w:tc>
        <w:tc>
          <w:tcPr>
            <w:tcW w:w="2873" w:type="dxa"/>
          </w:tcPr>
          <w:p w:rsidR="005575A6" w:rsidRDefault="00096B9B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3" w:type="dxa"/>
          </w:tcPr>
          <w:p w:rsidR="005575A6" w:rsidRDefault="00096B9B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педагоги</w:t>
            </w:r>
          </w:p>
        </w:tc>
      </w:tr>
      <w:tr w:rsidR="00096B9B" w:rsidTr="0048269C">
        <w:trPr>
          <w:trHeight w:val="319"/>
        </w:trPr>
        <w:tc>
          <w:tcPr>
            <w:tcW w:w="810" w:type="dxa"/>
          </w:tcPr>
          <w:p w:rsidR="00096B9B" w:rsidRDefault="0009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73" w:type="dxa"/>
          </w:tcPr>
          <w:p w:rsidR="00096B9B" w:rsidRDefault="0009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листовок, плакатов, рисунков </w:t>
            </w:r>
            <w:r w:rsidR="00913688">
              <w:rPr>
                <w:rFonts w:ascii="Times New Roman" w:hAnsi="Times New Roman" w:cs="Times New Roman"/>
                <w:sz w:val="28"/>
                <w:szCs w:val="28"/>
              </w:rPr>
              <w:t>с призывом беречь водные ресурсы</w:t>
            </w:r>
          </w:p>
        </w:tc>
        <w:tc>
          <w:tcPr>
            <w:tcW w:w="2873" w:type="dxa"/>
          </w:tcPr>
          <w:p w:rsidR="00096B9B" w:rsidRDefault="00913688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873" w:type="dxa"/>
          </w:tcPr>
          <w:p w:rsidR="00096B9B" w:rsidRDefault="00096B9B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педагоги</w:t>
            </w:r>
          </w:p>
        </w:tc>
      </w:tr>
    </w:tbl>
    <w:p w:rsidR="00936B95" w:rsidRPr="0009284F" w:rsidRDefault="00936B95">
      <w:pPr>
        <w:rPr>
          <w:rFonts w:ascii="Times New Roman" w:hAnsi="Times New Roman" w:cs="Times New Roman"/>
          <w:sz w:val="28"/>
          <w:szCs w:val="28"/>
        </w:rPr>
      </w:pPr>
    </w:p>
    <w:sectPr w:rsidR="00936B95" w:rsidRPr="0009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4F"/>
    <w:rsid w:val="0005157F"/>
    <w:rsid w:val="00086E71"/>
    <w:rsid w:val="0009284F"/>
    <w:rsid w:val="00096B9B"/>
    <w:rsid w:val="001A52FC"/>
    <w:rsid w:val="001B1A6F"/>
    <w:rsid w:val="0048269C"/>
    <w:rsid w:val="005575A6"/>
    <w:rsid w:val="005E2877"/>
    <w:rsid w:val="006B49C3"/>
    <w:rsid w:val="00890B00"/>
    <w:rsid w:val="00913688"/>
    <w:rsid w:val="00921D06"/>
    <w:rsid w:val="00936B95"/>
    <w:rsid w:val="00B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46F4"/>
  <w15:docId w15:val="{BAEF6F49-8B16-4AE2-97D0-A3660020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2</cp:revision>
  <dcterms:created xsi:type="dcterms:W3CDTF">2025-06-03T08:06:00Z</dcterms:created>
  <dcterms:modified xsi:type="dcterms:W3CDTF">2025-06-03T08:06:00Z</dcterms:modified>
</cp:coreProperties>
</file>