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8D" w:rsidRPr="009905C0" w:rsidRDefault="00A5218D" w:rsidP="00A5218D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9905C0">
        <w:rPr>
          <w:rFonts w:cs="Times New Roman"/>
          <w:b/>
          <w:szCs w:val="28"/>
        </w:rPr>
        <w:t>Анализ</w:t>
      </w:r>
      <w:r>
        <w:rPr>
          <w:rFonts w:cs="Times New Roman"/>
          <w:b/>
          <w:szCs w:val="28"/>
        </w:rPr>
        <w:t xml:space="preserve"> ситуации по биоразнообразию на территории ГУО «Детский сад №69 </w:t>
      </w:r>
      <w:proofErr w:type="spellStart"/>
      <w:r>
        <w:rPr>
          <w:rFonts w:cs="Times New Roman"/>
          <w:b/>
          <w:szCs w:val="28"/>
        </w:rPr>
        <w:t>г.Могилева</w:t>
      </w:r>
      <w:proofErr w:type="spellEnd"/>
      <w:r>
        <w:rPr>
          <w:rFonts w:cs="Times New Roman"/>
          <w:b/>
          <w:szCs w:val="28"/>
        </w:rPr>
        <w:t>»</w:t>
      </w:r>
      <w:r w:rsidRPr="009905C0">
        <w:rPr>
          <w:rFonts w:cs="Times New Roman"/>
          <w:b/>
          <w:szCs w:val="28"/>
        </w:rPr>
        <w:t xml:space="preserve">   </w:t>
      </w:r>
    </w:p>
    <w:p w:rsidR="00A5218D" w:rsidRDefault="00A5218D" w:rsidP="00A5218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A5218D" w:rsidRPr="009905C0" w:rsidRDefault="00A5218D" w:rsidP="00A5218D">
      <w:pPr>
        <w:spacing w:after="0"/>
        <w:jc w:val="center"/>
        <w:rPr>
          <w:rFonts w:cs="Times New Roman"/>
          <w:b/>
          <w:sz w:val="36"/>
          <w:szCs w:val="36"/>
        </w:rPr>
      </w:pPr>
      <w:proofErr w:type="gramStart"/>
      <w:r w:rsidRPr="009905C0">
        <w:rPr>
          <w:rFonts w:cs="Times New Roman"/>
          <w:b/>
          <w:sz w:val="36"/>
          <w:szCs w:val="36"/>
        </w:rPr>
        <w:t>Государственного  учреждения</w:t>
      </w:r>
      <w:proofErr w:type="gramEnd"/>
      <w:r w:rsidRPr="009905C0">
        <w:rPr>
          <w:rFonts w:cs="Times New Roman"/>
          <w:b/>
          <w:sz w:val="36"/>
          <w:szCs w:val="36"/>
        </w:rPr>
        <w:t xml:space="preserve"> образования</w:t>
      </w:r>
    </w:p>
    <w:p w:rsidR="00A5218D" w:rsidRPr="009905C0" w:rsidRDefault="00A5218D" w:rsidP="00A5218D">
      <w:pPr>
        <w:spacing w:after="0"/>
        <w:jc w:val="center"/>
        <w:rPr>
          <w:rFonts w:cs="Times New Roman"/>
          <w:b/>
          <w:sz w:val="36"/>
          <w:szCs w:val="36"/>
        </w:rPr>
      </w:pPr>
      <w:r w:rsidRPr="009905C0">
        <w:rPr>
          <w:rFonts w:cs="Times New Roman"/>
          <w:b/>
          <w:sz w:val="36"/>
          <w:szCs w:val="36"/>
        </w:rPr>
        <w:t>«Детский сад № 69 г. Могилева»</w:t>
      </w:r>
    </w:p>
    <w:p w:rsidR="00A5218D" w:rsidRDefault="00A5218D" w:rsidP="00A5218D">
      <w:pPr>
        <w:spacing w:after="0"/>
        <w:jc w:val="center"/>
        <w:rPr>
          <w:rFonts w:cs="Times New Roman"/>
          <w:b/>
          <w:sz w:val="36"/>
          <w:szCs w:val="36"/>
        </w:rPr>
      </w:pPr>
      <w:r w:rsidRPr="009905C0">
        <w:rPr>
          <w:rFonts w:cs="Times New Roman"/>
          <w:b/>
          <w:sz w:val="36"/>
          <w:szCs w:val="36"/>
        </w:rPr>
        <w:t>«Цвети, родной Могилев!»</w:t>
      </w:r>
    </w:p>
    <w:p w:rsidR="00A5218D" w:rsidRPr="009905C0" w:rsidRDefault="00A5218D" w:rsidP="00A5218D">
      <w:pPr>
        <w:spacing w:after="0"/>
        <w:jc w:val="center"/>
        <w:rPr>
          <w:rFonts w:cs="Times New Roman"/>
          <w:b/>
          <w:sz w:val="36"/>
          <w:szCs w:val="36"/>
        </w:rPr>
      </w:pPr>
    </w:p>
    <w:p w:rsidR="00A5218D" w:rsidRPr="009905C0" w:rsidRDefault="00A5218D" w:rsidP="00A5218D">
      <w:pPr>
        <w:spacing w:after="0"/>
        <w:rPr>
          <w:rFonts w:cs="Times New Roman"/>
          <w:b/>
          <w:sz w:val="36"/>
          <w:szCs w:val="36"/>
        </w:rPr>
      </w:pPr>
      <w:r w:rsidRPr="009905C0">
        <w:rPr>
          <w:rFonts w:cs="Times New Roman"/>
          <w:noProof/>
          <w:lang w:eastAsia="ru-RU"/>
        </w:rPr>
        <w:drawing>
          <wp:inline distT="0" distB="0" distL="0" distR="0" wp14:anchorId="7193F456" wp14:editId="54118472">
            <wp:extent cx="5972536" cy="3205377"/>
            <wp:effectExtent l="19050" t="0" r="916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85" cy="32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8D" w:rsidRPr="009905C0" w:rsidRDefault="00A5218D" w:rsidP="00A5218D">
      <w:pPr>
        <w:spacing w:after="0"/>
        <w:rPr>
          <w:rFonts w:cs="Times New Roman"/>
          <w:b/>
          <w:sz w:val="36"/>
          <w:szCs w:val="36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  <w:r w:rsidRPr="009905C0">
        <w:rPr>
          <w:rFonts w:cs="Times New Roman"/>
          <w:b/>
          <w:szCs w:val="28"/>
        </w:rPr>
        <w:t xml:space="preserve">                                                   </w:t>
      </w: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Default="00A5218D" w:rsidP="00A5218D">
      <w:pPr>
        <w:spacing w:after="0"/>
        <w:jc w:val="center"/>
        <w:rPr>
          <w:rFonts w:cs="Times New Roman"/>
          <w:szCs w:val="28"/>
        </w:rPr>
      </w:pPr>
    </w:p>
    <w:p w:rsidR="00A5218D" w:rsidRPr="009905C0" w:rsidRDefault="00A5218D" w:rsidP="00A5218D">
      <w:pPr>
        <w:spacing w:after="0"/>
        <w:jc w:val="center"/>
        <w:rPr>
          <w:rFonts w:cs="Times New Roman"/>
          <w:szCs w:val="28"/>
        </w:rPr>
      </w:pPr>
      <w:proofErr w:type="gramStart"/>
      <w:r w:rsidRPr="009905C0">
        <w:rPr>
          <w:rFonts w:cs="Times New Roman"/>
          <w:szCs w:val="28"/>
        </w:rPr>
        <w:t>Могилев,  2025</w:t>
      </w:r>
      <w:proofErr w:type="gramEnd"/>
      <w:r w:rsidRPr="009905C0">
        <w:rPr>
          <w:rFonts w:cs="Times New Roman"/>
          <w:szCs w:val="28"/>
        </w:rPr>
        <w:t xml:space="preserve"> год</w:t>
      </w:r>
    </w:p>
    <w:p w:rsidR="00A5218D" w:rsidRDefault="00A5218D" w:rsidP="00A5218D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</w:p>
    <w:p w:rsidR="00A5218D" w:rsidRDefault="00A5218D" w:rsidP="00A5218D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</w:p>
    <w:p w:rsidR="00A5218D" w:rsidRPr="009905C0" w:rsidRDefault="00A5218D" w:rsidP="00A5218D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9905C0">
        <w:rPr>
          <w:rFonts w:cs="Times New Roman"/>
          <w:b/>
          <w:szCs w:val="28"/>
        </w:rPr>
        <w:lastRenderedPageBreak/>
        <w:t>Анализ</w:t>
      </w:r>
      <w:r>
        <w:rPr>
          <w:rFonts w:cs="Times New Roman"/>
          <w:b/>
          <w:szCs w:val="28"/>
        </w:rPr>
        <w:t xml:space="preserve"> ситуации по биоразнообразию на территории ГУО «Детский сад №69 </w:t>
      </w:r>
      <w:proofErr w:type="spellStart"/>
      <w:r>
        <w:rPr>
          <w:rFonts w:cs="Times New Roman"/>
          <w:b/>
          <w:szCs w:val="28"/>
        </w:rPr>
        <w:t>г.Могилева</w:t>
      </w:r>
      <w:proofErr w:type="spellEnd"/>
      <w:r>
        <w:rPr>
          <w:rFonts w:cs="Times New Roman"/>
          <w:b/>
          <w:szCs w:val="28"/>
        </w:rPr>
        <w:t>»</w:t>
      </w:r>
      <w:r w:rsidRPr="009905C0">
        <w:rPr>
          <w:rFonts w:cs="Times New Roman"/>
          <w:b/>
          <w:szCs w:val="28"/>
        </w:rPr>
        <w:t xml:space="preserve">   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Исходная информация: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ГУО «Детский сад № 69 г. Могилева» располагается на улице Якубовского 65.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 xml:space="preserve">Имеет территорию общей площадью 10 256 </w:t>
      </w:r>
      <w:proofErr w:type="spellStart"/>
      <w:r w:rsidRPr="009905C0">
        <w:rPr>
          <w:sz w:val="28"/>
          <w:szCs w:val="28"/>
        </w:rPr>
        <w:t>кв.м</w:t>
      </w:r>
      <w:proofErr w:type="spellEnd"/>
      <w:r w:rsidRPr="009905C0">
        <w:rPr>
          <w:sz w:val="28"/>
          <w:szCs w:val="28"/>
        </w:rPr>
        <w:t>. Территория не ровная, здание расположено в центре участка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 xml:space="preserve">-застроенная площадь 1 442 </w:t>
      </w:r>
      <w:proofErr w:type="spellStart"/>
      <w:proofErr w:type="gramStart"/>
      <w:r w:rsidRPr="009905C0">
        <w:rPr>
          <w:sz w:val="28"/>
          <w:szCs w:val="28"/>
        </w:rPr>
        <w:t>кв.м</w:t>
      </w:r>
      <w:proofErr w:type="spellEnd"/>
      <w:proofErr w:type="gramEnd"/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 xml:space="preserve">-дворовое мощение 2747 </w:t>
      </w:r>
      <w:proofErr w:type="spellStart"/>
      <w:proofErr w:type="gramStart"/>
      <w:r w:rsidRPr="009905C0">
        <w:rPr>
          <w:sz w:val="28"/>
          <w:szCs w:val="28"/>
        </w:rPr>
        <w:t>кв.м</w:t>
      </w:r>
      <w:proofErr w:type="spellEnd"/>
      <w:proofErr w:type="gramEnd"/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 xml:space="preserve">-декоративные насаждения 486 </w:t>
      </w:r>
      <w:proofErr w:type="spellStart"/>
      <w:proofErr w:type="gramStart"/>
      <w:r w:rsidRPr="009905C0">
        <w:rPr>
          <w:sz w:val="28"/>
          <w:szCs w:val="28"/>
        </w:rPr>
        <w:t>кв.м</w:t>
      </w:r>
      <w:proofErr w:type="spellEnd"/>
      <w:proofErr w:type="gramEnd"/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 xml:space="preserve">-игровые участки 2610 </w:t>
      </w:r>
      <w:proofErr w:type="spellStart"/>
      <w:r w:rsidRPr="009905C0">
        <w:rPr>
          <w:sz w:val="28"/>
          <w:szCs w:val="28"/>
        </w:rPr>
        <w:t>кв.м</w:t>
      </w:r>
      <w:proofErr w:type="spellEnd"/>
      <w:r w:rsidRPr="009905C0">
        <w:rPr>
          <w:sz w:val="28"/>
          <w:szCs w:val="28"/>
        </w:rPr>
        <w:t>.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>Газоны, травяное покрытие занимают 55% участка, остальная площадь приходится на асфальтовые площадки и дорожки. Затененность средняя из-за достаточного количества больших деревьев, что дает возможность в летний период пребывать всем группам одновременно на участке. На территории произрастают 108 деревьев, из них: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>- осина 1 шт.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-рябина 10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-клен 38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-липа 20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-тополь 6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 ясень 3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 береза 2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-туя 17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- каштан 1 </w:t>
      </w:r>
      <w:proofErr w:type="spellStart"/>
      <w:r w:rsidRPr="009905C0">
        <w:rPr>
          <w:rFonts w:cs="Times New Roman"/>
          <w:szCs w:val="28"/>
        </w:rPr>
        <w:t>шт</w:t>
      </w:r>
      <w:proofErr w:type="spellEnd"/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>-яблоня 10 шт.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Санитарное состояние насаждений в целом удовлетворительное. 10 деревьев требуют санитарной обрезки. 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>Клумбы расположены с учетом доступности в уходе и поливе для взрослых и детей с учетом внешней эстетики.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 xml:space="preserve">Прилегающая территория входных групп оформлена декоративными кустарниками и цветочными рабатками. Хозяйственная зона состоит 2 </w:t>
      </w:r>
      <w:proofErr w:type="spellStart"/>
      <w:r w:rsidRPr="009905C0">
        <w:rPr>
          <w:rFonts w:cs="Times New Roman"/>
          <w:szCs w:val="28"/>
        </w:rPr>
        <w:t>хозпостроек</w:t>
      </w:r>
      <w:proofErr w:type="spellEnd"/>
      <w:r w:rsidRPr="009905C0">
        <w:rPr>
          <w:rFonts w:cs="Times New Roman"/>
          <w:szCs w:val="28"/>
        </w:rPr>
        <w:t>.  На игровых участках размещены веранды, игровое и спортивное оборудование, присутствуют цветочные клумбы и малые декоративные формы.</w:t>
      </w:r>
    </w:p>
    <w:p w:rsidR="00A5218D" w:rsidRPr="009905C0" w:rsidRDefault="00A5218D" w:rsidP="00A5218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9905C0">
        <w:rPr>
          <w:rFonts w:cs="Times New Roman"/>
          <w:szCs w:val="28"/>
        </w:rPr>
        <w:t>Игровые участки озеленены на 60</w:t>
      </w:r>
      <w:proofErr w:type="gramStart"/>
      <w:r w:rsidRPr="009905C0">
        <w:rPr>
          <w:rFonts w:cs="Times New Roman"/>
          <w:szCs w:val="28"/>
        </w:rPr>
        <w:t>%.На</w:t>
      </w:r>
      <w:proofErr w:type="gramEnd"/>
      <w:r w:rsidRPr="009905C0">
        <w:rPr>
          <w:rFonts w:cs="Times New Roman"/>
          <w:szCs w:val="28"/>
        </w:rPr>
        <w:t xml:space="preserve"> спортивном участке находится физкультурное оборудование, покрытие резиновое.   Хозяйственная зона оформлена огородом для овощных культур, небольшим яблоневым садом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9905C0">
        <w:rPr>
          <w:color w:val="000000" w:themeColor="text1"/>
          <w:sz w:val="28"/>
          <w:szCs w:val="28"/>
        </w:rPr>
        <w:t>Клумбы  учреждения</w:t>
      </w:r>
      <w:proofErr w:type="gramEnd"/>
      <w:r w:rsidRPr="009905C0">
        <w:rPr>
          <w:color w:val="000000" w:themeColor="text1"/>
          <w:sz w:val="28"/>
          <w:szCs w:val="28"/>
        </w:rPr>
        <w:t xml:space="preserve"> – наиболее подходящее место не только для воплощения всех творческих задумок педагогов и воспитанников, </w:t>
      </w:r>
      <w:r>
        <w:rPr>
          <w:color w:val="000000" w:themeColor="text1"/>
          <w:sz w:val="28"/>
          <w:szCs w:val="28"/>
        </w:rPr>
        <w:t>а также для увеличения биоразнообразия путем высадки декоративных растений.</w:t>
      </w:r>
    </w:p>
    <w:p w:rsidR="00A5218D" w:rsidRDefault="00A5218D" w:rsidP="00A521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32"/>
          <w:szCs w:val="28"/>
        </w:rPr>
      </w:pPr>
      <w:r w:rsidRPr="009905C0">
        <w:rPr>
          <w:sz w:val="28"/>
          <w:szCs w:val="28"/>
        </w:rPr>
        <w:t xml:space="preserve">Научить человека думать не только о себе, но и об </w:t>
      </w:r>
      <w:proofErr w:type="gramStart"/>
      <w:r w:rsidRPr="009905C0">
        <w:rPr>
          <w:sz w:val="28"/>
          <w:szCs w:val="28"/>
        </w:rPr>
        <w:t>окружающем  мире</w:t>
      </w:r>
      <w:proofErr w:type="gramEnd"/>
      <w:r w:rsidRPr="009905C0">
        <w:rPr>
          <w:sz w:val="28"/>
          <w:szCs w:val="28"/>
        </w:rPr>
        <w:t xml:space="preserve"> нелегко. Охрана и защита природы позволяет детям ощутить свою значимость, взрослость, ощутить свою способность делать важные, полезные дела, реально </w:t>
      </w:r>
      <w:proofErr w:type="gramStart"/>
      <w:r w:rsidRPr="009905C0">
        <w:rPr>
          <w:sz w:val="28"/>
          <w:szCs w:val="28"/>
        </w:rPr>
        <w:lastRenderedPageBreak/>
        <w:t>видеть  результаты</w:t>
      </w:r>
      <w:proofErr w:type="gramEnd"/>
      <w:r w:rsidRPr="009905C0">
        <w:rPr>
          <w:sz w:val="28"/>
          <w:szCs w:val="28"/>
        </w:rPr>
        <w:t xml:space="preserve"> своей деятельности, приносить радость окружающим, созда</w:t>
      </w:r>
      <w:r>
        <w:rPr>
          <w:sz w:val="28"/>
          <w:szCs w:val="28"/>
        </w:rPr>
        <w:t>вать  прекрасное.</w:t>
      </w:r>
    </w:p>
    <w:p w:rsidR="00A5218D" w:rsidRDefault="00A5218D" w:rsidP="00A521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/>
          <w:i/>
          <w:color w:val="000000"/>
          <w:sz w:val="28"/>
          <w:szCs w:val="28"/>
        </w:rPr>
      </w:pPr>
      <w:r w:rsidRPr="00A9271F">
        <w:rPr>
          <w:b/>
          <w:i/>
          <w:color w:val="000000"/>
          <w:sz w:val="28"/>
          <w:szCs w:val="28"/>
        </w:rPr>
        <w:t xml:space="preserve">В 2025 </w:t>
      </w:r>
      <w:proofErr w:type="gramStart"/>
      <w:r w:rsidRPr="00A9271F">
        <w:rPr>
          <w:b/>
          <w:i/>
          <w:color w:val="000000"/>
          <w:sz w:val="28"/>
          <w:szCs w:val="28"/>
        </w:rPr>
        <w:t>году  мы</w:t>
      </w:r>
      <w:proofErr w:type="gramEnd"/>
      <w:r w:rsidRPr="00A9271F">
        <w:rPr>
          <w:b/>
          <w:i/>
          <w:color w:val="000000"/>
          <w:sz w:val="28"/>
          <w:szCs w:val="28"/>
        </w:rPr>
        <w:t xml:space="preserve"> планируем провести ряд мероприятий,  направленных  на  </w:t>
      </w:r>
      <w:r>
        <w:rPr>
          <w:b/>
          <w:i/>
          <w:color w:val="000000"/>
          <w:sz w:val="28"/>
          <w:szCs w:val="28"/>
        </w:rPr>
        <w:t xml:space="preserve">увеличение биоразнообразия, </w:t>
      </w:r>
      <w:r w:rsidRPr="00A9271F">
        <w:rPr>
          <w:b/>
          <w:i/>
          <w:color w:val="000000"/>
          <w:sz w:val="28"/>
          <w:szCs w:val="28"/>
        </w:rPr>
        <w:t>благоустройство  и  озеленение  территории  дошкольного  образования: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 использовать растения, </w:t>
      </w:r>
      <w:proofErr w:type="gramStart"/>
      <w:r w:rsidRPr="00A9271F">
        <w:rPr>
          <w:color w:val="000000"/>
          <w:sz w:val="28"/>
          <w:szCs w:val="28"/>
        </w:rPr>
        <w:t>непрерывно  цветущие</w:t>
      </w:r>
      <w:proofErr w:type="gramEnd"/>
      <w:r w:rsidRPr="00A9271F">
        <w:rPr>
          <w:color w:val="000000"/>
          <w:sz w:val="28"/>
          <w:szCs w:val="28"/>
        </w:rPr>
        <w:t xml:space="preserve">  на  протяжении всего  периода  вегетации;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 -  оформить презентационную </w:t>
      </w:r>
      <w:proofErr w:type="gramStart"/>
      <w:r w:rsidRPr="00A9271F">
        <w:rPr>
          <w:color w:val="000000"/>
          <w:sz w:val="28"/>
          <w:szCs w:val="28"/>
        </w:rPr>
        <w:t>клумбу,  посвященную</w:t>
      </w:r>
      <w:proofErr w:type="gramEnd"/>
      <w:r w:rsidRPr="00A9271F">
        <w:rPr>
          <w:color w:val="000000"/>
          <w:sz w:val="28"/>
          <w:szCs w:val="28"/>
        </w:rPr>
        <w:t xml:space="preserve">  80-летию Победы ,  с использованием  растений  и цветов:  бегония, </w:t>
      </w:r>
      <w:proofErr w:type="spellStart"/>
      <w:r w:rsidRPr="00A9271F">
        <w:rPr>
          <w:color w:val="000000"/>
          <w:sz w:val="28"/>
          <w:szCs w:val="28"/>
        </w:rPr>
        <w:t>сальвия</w:t>
      </w:r>
      <w:proofErr w:type="spellEnd"/>
      <w:r w:rsidRPr="00A9271F">
        <w:rPr>
          <w:color w:val="000000"/>
          <w:sz w:val="28"/>
          <w:szCs w:val="28"/>
        </w:rPr>
        <w:t>, газонная трава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изменить оформление клумб </w:t>
      </w:r>
      <w:proofErr w:type="gramStart"/>
      <w:r w:rsidRPr="00A9271F">
        <w:rPr>
          <w:color w:val="000000"/>
          <w:sz w:val="28"/>
          <w:szCs w:val="28"/>
        </w:rPr>
        <w:t>за  счет</w:t>
      </w:r>
      <w:proofErr w:type="gramEnd"/>
      <w:r w:rsidRPr="00A9271F">
        <w:rPr>
          <w:color w:val="000000"/>
          <w:sz w:val="28"/>
          <w:szCs w:val="28"/>
        </w:rPr>
        <w:t xml:space="preserve">  расширения площади клумб и  ассортимента, используемых растений:   гвоздики, бегонии, </w:t>
      </w:r>
      <w:proofErr w:type="spellStart"/>
      <w:r w:rsidRPr="00A9271F">
        <w:rPr>
          <w:color w:val="000000"/>
          <w:sz w:val="28"/>
          <w:szCs w:val="28"/>
        </w:rPr>
        <w:t>алиссума</w:t>
      </w:r>
      <w:proofErr w:type="spellEnd"/>
      <w:r w:rsidRPr="00A9271F">
        <w:rPr>
          <w:color w:val="000000"/>
          <w:sz w:val="28"/>
          <w:szCs w:val="28"/>
        </w:rPr>
        <w:t xml:space="preserve">, </w:t>
      </w:r>
      <w:proofErr w:type="spellStart"/>
      <w:r w:rsidRPr="00A9271F">
        <w:rPr>
          <w:color w:val="000000"/>
          <w:sz w:val="28"/>
          <w:szCs w:val="28"/>
        </w:rPr>
        <w:t>тагетиса</w:t>
      </w:r>
      <w:proofErr w:type="spellEnd"/>
      <w:r w:rsidRPr="00A9271F">
        <w:rPr>
          <w:color w:val="000000"/>
          <w:sz w:val="28"/>
          <w:szCs w:val="28"/>
        </w:rPr>
        <w:t xml:space="preserve">, </w:t>
      </w:r>
      <w:proofErr w:type="spellStart"/>
      <w:r w:rsidRPr="00A9271F">
        <w:rPr>
          <w:color w:val="000000"/>
          <w:sz w:val="28"/>
          <w:szCs w:val="28"/>
        </w:rPr>
        <w:t>циннерарии</w:t>
      </w:r>
      <w:proofErr w:type="spellEnd"/>
      <w:r w:rsidRPr="00A9271F">
        <w:rPr>
          <w:color w:val="000000"/>
          <w:sz w:val="28"/>
          <w:szCs w:val="28"/>
        </w:rPr>
        <w:t xml:space="preserve">, </w:t>
      </w:r>
      <w:proofErr w:type="spellStart"/>
      <w:r w:rsidRPr="00A9271F">
        <w:rPr>
          <w:color w:val="000000"/>
          <w:sz w:val="28"/>
          <w:szCs w:val="28"/>
        </w:rPr>
        <w:t>сальвии</w:t>
      </w:r>
      <w:proofErr w:type="spellEnd"/>
      <w:r w:rsidRPr="00A9271F">
        <w:rPr>
          <w:color w:val="000000"/>
          <w:sz w:val="28"/>
          <w:szCs w:val="28"/>
        </w:rPr>
        <w:t xml:space="preserve">, </w:t>
      </w:r>
      <w:proofErr w:type="spellStart"/>
      <w:r w:rsidRPr="00A9271F">
        <w:rPr>
          <w:color w:val="000000"/>
          <w:sz w:val="28"/>
          <w:szCs w:val="28"/>
        </w:rPr>
        <w:t>колеуса,астр</w:t>
      </w:r>
      <w:proofErr w:type="spellEnd"/>
      <w:r w:rsidRPr="00A9271F">
        <w:rPr>
          <w:color w:val="000000"/>
          <w:sz w:val="28"/>
          <w:szCs w:val="28"/>
        </w:rPr>
        <w:t>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 украсить фасад </w:t>
      </w:r>
      <w:proofErr w:type="gramStart"/>
      <w:r w:rsidRPr="00A9271F">
        <w:rPr>
          <w:color w:val="000000"/>
          <w:sz w:val="28"/>
          <w:szCs w:val="28"/>
        </w:rPr>
        <w:t>здания  вазонами</w:t>
      </w:r>
      <w:proofErr w:type="gramEnd"/>
      <w:r w:rsidRPr="00A9271F">
        <w:rPr>
          <w:color w:val="000000"/>
          <w:sz w:val="28"/>
          <w:szCs w:val="28"/>
        </w:rPr>
        <w:t xml:space="preserve">  с петуньями;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 высадить вдоль </w:t>
      </w:r>
      <w:proofErr w:type="gramStart"/>
      <w:r w:rsidRPr="00A9271F">
        <w:rPr>
          <w:color w:val="000000"/>
          <w:sz w:val="28"/>
          <w:szCs w:val="28"/>
        </w:rPr>
        <w:t xml:space="preserve">дорожек  </w:t>
      </w:r>
      <w:proofErr w:type="spellStart"/>
      <w:r w:rsidRPr="00A9271F">
        <w:rPr>
          <w:color w:val="000000"/>
          <w:sz w:val="28"/>
          <w:szCs w:val="28"/>
        </w:rPr>
        <w:t>тагетис</w:t>
      </w:r>
      <w:proofErr w:type="spellEnd"/>
      <w:proofErr w:type="gramEnd"/>
      <w:r w:rsidRPr="00A9271F">
        <w:rPr>
          <w:color w:val="000000"/>
          <w:sz w:val="28"/>
          <w:szCs w:val="28"/>
        </w:rPr>
        <w:t>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 </w:t>
      </w:r>
      <w:proofErr w:type="gramStart"/>
      <w:r w:rsidRPr="00A9271F">
        <w:rPr>
          <w:color w:val="000000"/>
          <w:sz w:val="28"/>
          <w:szCs w:val="28"/>
        </w:rPr>
        <w:t>центральный  вход</w:t>
      </w:r>
      <w:proofErr w:type="gramEnd"/>
      <w:r w:rsidRPr="00A9271F">
        <w:rPr>
          <w:color w:val="000000"/>
          <w:sz w:val="28"/>
          <w:szCs w:val="28"/>
        </w:rPr>
        <w:t xml:space="preserve">  учреждения  оформить декоративными элементами;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 </w:t>
      </w:r>
      <w:proofErr w:type="gramStart"/>
      <w:r w:rsidRPr="00A9271F">
        <w:rPr>
          <w:color w:val="000000"/>
          <w:sz w:val="28"/>
          <w:szCs w:val="28"/>
        </w:rPr>
        <w:t>продолжить  рассаживать</w:t>
      </w:r>
      <w:proofErr w:type="gramEnd"/>
      <w:r w:rsidRPr="00A9271F">
        <w:rPr>
          <w:color w:val="000000"/>
          <w:sz w:val="28"/>
          <w:szCs w:val="28"/>
        </w:rPr>
        <w:t xml:space="preserve">  хосты  вдоль  дорожек ;разнообразить их ассортимент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омолодить кустарники;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расширить и оформить фруктовый сад, посадить кустарники (смородину);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украсить садовые дорожки и установить скамейку 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 </w:t>
      </w:r>
      <w:proofErr w:type="gramStart"/>
      <w:r w:rsidRPr="00A9271F">
        <w:rPr>
          <w:color w:val="000000"/>
          <w:sz w:val="28"/>
          <w:szCs w:val="28"/>
        </w:rPr>
        <w:t>использовать  контейнерное</w:t>
      </w:r>
      <w:proofErr w:type="gramEnd"/>
      <w:r w:rsidRPr="00A9271F">
        <w:rPr>
          <w:color w:val="000000"/>
          <w:sz w:val="28"/>
          <w:szCs w:val="28"/>
        </w:rPr>
        <w:t xml:space="preserve">  озеленение</w:t>
      </w:r>
    </w:p>
    <w:p w:rsidR="00A5218D" w:rsidRPr="00A9271F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-организовать работу по созданию </w:t>
      </w:r>
      <w:proofErr w:type="spellStart"/>
      <w:r w:rsidRPr="00A9271F">
        <w:rPr>
          <w:color w:val="000000"/>
          <w:sz w:val="28"/>
          <w:szCs w:val="28"/>
        </w:rPr>
        <w:t>фитотропы</w:t>
      </w:r>
      <w:proofErr w:type="spellEnd"/>
      <w:r w:rsidRPr="00A9271F">
        <w:rPr>
          <w:color w:val="000000"/>
          <w:sz w:val="28"/>
          <w:szCs w:val="28"/>
        </w:rPr>
        <w:t xml:space="preserve">, высадить лекарственные </w:t>
      </w:r>
      <w:proofErr w:type="gramStart"/>
      <w:r w:rsidRPr="00A9271F">
        <w:rPr>
          <w:color w:val="000000"/>
          <w:sz w:val="28"/>
          <w:szCs w:val="28"/>
        </w:rPr>
        <w:t>растения(</w:t>
      </w:r>
      <w:proofErr w:type="gramEnd"/>
      <w:r w:rsidRPr="00A9271F">
        <w:rPr>
          <w:color w:val="000000"/>
          <w:sz w:val="28"/>
          <w:szCs w:val="28"/>
        </w:rPr>
        <w:t>мята, мелисса ,шалфей, календула, эхинацея)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-привлечь законных представителей воспитанников к изготовлению скворечников для перелетных птиц.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 xml:space="preserve">Проект «Цвети, родной </w:t>
      </w:r>
      <w:proofErr w:type="gramStart"/>
      <w:r w:rsidRPr="009905C0">
        <w:rPr>
          <w:color w:val="000000"/>
          <w:sz w:val="28"/>
          <w:szCs w:val="28"/>
        </w:rPr>
        <w:t>Могилев»  позволяет</w:t>
      </w:r>
      <w:proofErr w:type="gramEnd"/>
      <w:r w:rsidRPr="009905C0">
        <w:rPr>
          <w:color w:val="000000"/>
          <w:sz w:val="28"/>
          <w:szCs w:val="28"/>
        </w:rPr>
        <w:t xml:space="preserve">  в дальнейшем наметить пути совершенствования методов и приемов  в  системе формирования  познавательных, художественных,  социальных,  коммуникативных  и  трудовых  навыков  у дошкольников, а также  перспективы  развития  учреждения дошкольного  образования.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rStyle w:val="a5"/>
          <w:color w:val="000000"/>
          <w:sz w:val="28"/>
          <w:szCs w:val="28"/>
        </w:rPr>
        <w:t xml:space="preserve"> План реализации: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9905C0">
        <w:rPr>
          <w:b/>
          <w:bCs/>
          <w:i/>
          <w:iCs/>
          <w:color w:val="000000"/>
          <w:sz w:val="28"/>
          <w:szCs w:val="28"/>
          <w:u w:val="single"/>
        </w:rPr>
        <w:t>1 этап – подготовительный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rStyle w:val="a4"/>
          <w:color w:val="000000"/>
          <w:sz w:val="28"/>
          <w:szCs w:val="28"/>
        </w:rPr>
        <w:t>(февраль-март 2025г.)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Организовать совместный конкурс с детьми и законными представителями, направленный на создание современных форм благоустройства и оформления территории.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Привлечь законных представителей на реализацию программы,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Постановка целей и задач.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Разработка проекта.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 xml:space="preserve">- </w:t>
      </w:r>
      <w:proofErr w:type="gramStart"/>
      <w:r w:rsidRPr="009905C0">
        <w:rPr>
          <w:color w:val="000000"/>
          <w:sz w:val="28"/>
          <w:szCs w:val="28"/>
        </w:rPr>
        <w:t>Изготовление  и</w:t>
      </w:r>
      <w:proofErr w:type="gramEnd"/>
      <w:r w:rsidRPr="009905C0">
        <w:rPr>
          <w:color w:val="000000"/>
          <w:sz w:val="28"/>
          <w:szCs w:val="28"/>
        </w:rPr>
        <w:t xml:space="preserve">  приобретение  малых скульптурных форм.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Приобретение семян и посадка рассады цветов.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rStyle w:val="a4"/>
          <w:b/>
          <w:bCs/>
          <w:i w:val="0"/>
          <w:iCs w:val="0"/>
          <w:color w:val="000000"/>
          <w:sz w:val="28"/>
          <w:szCs w:val="28"/>
          <w:u w:val="single"/>
        </w:rPr>
      </w:pPr>
      <w:r w:rsidRPr="009905C0">
        <w:rPr>
          <w:b/>
          <w:bCs/>
          <w:i/>
          <w:iCs/>
          <w:color w:val="000000"/>
          <w:sz w:val="28"/>
          <w:szCs w:val="28"/>
          <w:u w:val="single"/>
        </w:rPr>
        <w:t>2 этап – основной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Cs/>
          <w:iCs/>
          <w:color w:val="000000"/>
          <w:sz w:val="28"/>
          <w:szCs w:val="28"/>
        </w:rPr>
      </w:pPr>
      <w:r w:rsidRPr="009905C0">
        <w:rPr>
          <w:rStyle w:val="a4"/>
          <w:bCs/>
          <w:color w:val="000000"/>
          <w:sz w:val="28"/>
          <w:szCs w:val="28"/>
        </w:rPr>
        <w:t>(апрель-май-июнь 2025</w:t>
      </w:r>
      <w:proofErr w:type="gramStart"/>
      <w:r w:rsidRPr="009905C0">
        <w:rPr>
          <w:rStyle w:val="a4"/>
          <w:bCs/>
          <w:color w:val="000000"/>
          <w:sz w:val="28"/>
          <w:szCs w:val="28"/>
        </w:rPr>
        <w:t>г..</w:t>
      </w:r>
      <w:proofErr w:type="gramEnd"/>
      <w:r w:rsidRPr="009905C0">
        <w:rPr>
          <w:rStyle w:val="a4"/>
          <w:bCs/>
          <w:color w:val="000000"/>
          <w:sz w:val="28"/>
          <w:szCs w:val="28"/>
        </w:rPr>
        <w:t>)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Оформление клумб.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lastRenderedPageBreak/>
        <w:t>- Покраска уже созданных построек.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Эстетическое оформление прогулочных веранд и участков.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9905C0">
        <w:rPr>
          <w:b/>
          <w:bCs/>
          <w:i/>
          <w:iCs/>
          <w:color w:val="000000"/>
          <w:sz w:val="28"/>
          <w:szCs w:val="28"/>
          <w:u w:val="single"/>
        </w:rPr>
        <w:t xml:space="preserve">3 этап заключительный  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Cs/>
          <w:i/>
          <w:iCs/>
          <w:color w:val="000000"/>
          <w:sz w:val="28"/>
          <w:szCs w:val="28"/>
        </w:rPr>
      </w:pPr>
      <w:r w:rsidRPr="009905C0">
        <w:rPr>
          <w:bCs/>
          <w:i/>
          <w:iCs/>
          <w:color w:val="000000"/>
          <w:sz w:val="28"/>
          <w:szCs w:val="28"/>
        </w:rPr>
        <w:t>(август -  сентябрь 2025г.)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Подведение итогов реализации программы.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Анализ за 2025г.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Презентация участков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Заготовка семян</w:t>
      </w: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A5218D" w:rsidRPr="009905C0" w:rsidRDefault="00A5218D" w:rsidP="00A5218D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030C6A" w:rsidRPr="00A5218D" w:rsidRDefault="00A5218D" w:rsidP="00A5218D">
      <w:bookmarkStart w:id="0" w:name="_GoBack"/>
      <w:bookmarkEnd w:id="0"/>
    </w:p>
    <w:sectPr w:rsidR="00030C6A" w:rsidRPr="00A5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A5218D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218D"/>
    <w:rPr>
      <w:i/>
      <w:iCs/>
    </w:rPr>
  </w:style>
  <w:style w:type="character" w:styleId="a5">
    <w:name w:val="Strong"/>
    <w:basedOn w:val="a0"/>
    <w:uiPriority w:val="22"/>
    <w:qFormat/>
    <w:rsid w:val="00A52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2025-06-19T08:11:00Z</dcterms:created>
  <dcterms:modified xsi:type="dcterms:W3CDTF">2025-06-19T08:11:00Z</dcterms:modified>
</cp:coreProperties>
</file>